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60" w:rsidRDefault="00E61C60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es-AR"/>
        </w:rPr>
      </w:pPr>
      <w:r w:rsidRPr="00F129BD">
        <w:rPr>
          <w:sz w:val="28"/>
          <w:szCs w:val="28"/>
          <w:u w:val="single"/>
          <w:lang w:val="es-AR"/>
        </w:rPr>
        <w:t>Compañía de produ</w:t>
      </w:r>
      <w:r>
        <w:rPr>
          <w:sz w:val="28"/>
          <w:szCs w:val="28"/>
          <w:u w:val="single"/>
          <w:lang w:val="es-AR"/>
        </w:rPr>
        <w:t>cción científica “AVERS” (NPK “AVERS)</w:t>
      </w:r>
    </w:p>
    <w:p w:rsidR="00E61C60" w:rsidRDefault="00E61C60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es-AR"/>
        </w:rPr>
      </w:pPr>
      <w:r>
        <w:rPr>
          <w:sz w:val="28"/>
          <w:szCs w:val="28"/>
          <w:u w:val="single"/>
          <w:lang w:val="es-AR"/>
        </w:rPr>
        <w:t>Universidad Estatal de Electrotecnia de San Petersburgo</w:t>
      </w:r>
    </w:p>
    <w:p w:rsidR="00E61C60" w:rsidRDefault="00E61C60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es-AR"/>
        </w:rPr>
      </w:pPr>
      <w:r w:rsidRPr="00786681">
        <w:rPr>
          <w:sz w:val="28"/>
          <w:szCs w:val="28"/>
          <w:u w:val="single"/>
          <w:lang w:val="es-AR"/>
        </w:rPr>
        <w:t>«</w:t>
      </w:r>
      <w:r>
        <w:rPr>
          <w:sz w:val="28"/>
          <w:szCs w:val="28"/>
          <w:u w:val="single"/>
          <w:lang w:val="es-AR"/>
        </w:rPr>
        <w:t>LETI</w:t>
      </w:r>
      <w:r w:rsidRPr="00786681">
        <w:rPr>
          <w:sz w:val="28"/>
          <w:szCs w:val="28"/>
          <w:u w:val="single"/>
          <w:lang w:val="es-AR"/>
        </w:rPr>
        <w:t>»</w:t>
      </w:r>
    </w:p>
    <w:p w:rsidR="00E61C60" w:rsidRDefault="00E61C60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es-AR"/>
        </w:rPr>
      </w:pPr>
      <w:r>
        <w:rPr>
          <w:sz w:val="28"/>
          <w:szCs w:val="28"/>
          <w:u w:val="single"/>
          <w:lang w:val="es-AR"/>
        </w:rPr>
        <w:t xml:space="preserve">Instituto Tecnológico Estatal (Universidad Técnica) </w:t>
      </w:r>
    </w:p>
    <w:p w:rsidR="00E61C60" w:rsidRDefault="00E61C60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es-AR"/>
        </w:rPr>
      </w:pPr>
      <w:r>
        <w:rPr>
          <w:sz w:val="28"/>
          <w:szCs w:val="28"/>
          <w:u w:val="single"/>
          <w:lang w:val="es-AR"/>
        </w:rPr>
        <w:t xml:space="preserve">de San Petersburgo </w:t>
      </w:r>
    </w:p>
    <w:p w:rsidR="00E61C60" w:rsidRPr="00870B1B" w:rsidRDefault="00E61C60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es-AR"/>
        </w:rPr>
      </w:pPr>
    </w:p>
    <w:p w:rsidR="00E61C60" w:rsidRPr="00E73C3B" w:rsidRDefault="00E61C60" w:rsidP="005D0F4B">
      <w:pPr>
        <w:spacing w:line="288" w:lineRule="auto"/>
        <w:ind w:firstLine="397"/>
        <w:jc w:val="center"/>
        <w:rPr>
          <w:sz w:val="32"/>
          <w:szCs w:val="32"/>
          <w:u w:val="single"/>
          <w:lang w:val="es-AR"/>
        </w:rPr>
      </w:pPr>
    </w:p>
    <w:p w:rsidR="00E61C60" w:rsidRPr="00E73C3B" w:rsidRDefault="00E61C60" w:rsidP="005D0F4B">
      <w:pPr>
        <w:spacing w:line="288" w:lineRule="auto"/>
        <w:ind w:firstLine="397"/>
        <w:jc w:val="center"/>
        <w:rPr>
          <w:sz w:val="32"/>
          <w:szCs w:val="32"/>
          <w:lang w:val="es-AR"/>
        </w:rPr>
      </w:pPr>
    </w:p>
    <w:p w:rsidR="00E61C60" w:rsidRPr="00E73C3B" w:rsidRDefault="00E61C60" w:rsidP="005D0F4B">
      <w:pPr>
        <w:spacing w:line="288" w:lineRule="auto"/>
        <w:rPr>
          <w:sz w:val="32"/>
          <w:szCs w:val="32"/>
          <w:lang w:val="es-AR"/>
        </w:rPr>
      </w:pPr>
    </w:p>
    <w:p w:rsidR="00E61C60" w:rsidRPr="00E73C3B" w:rsidRDefault="00E61C60" w:rsidP="005D0F4B">
      <w:pPr>
        <w:spacing w:line="288" w:lineRule="auto"/>
        <w:ind w:firstLine="397"/>
        <w:jc w:val="center"/>
        <w:rPr>
          <w:b/>
          <w:sz w:val="32"/>
          <w:szCs w:val="32"/>
          <w:lang w:val="es-AR"/>
        </w:rPr>
      </w:pPr>
      <w:r w:rsidRPr="00F50D51">
        <w:rPr>
          <w:b/>
          <w:sz w:val="32"/>
          <w:szCs w:val="32"/>
          <w:lang w:val="es-AR"/>
        </w:rPr>
        <w:t>Grachev</w:t>
      </w:r>
      <w:r w:rsidRPr="00E73C3B">
        <w:rPr>
          <w:b/>
          <w:sz w:val="32"/>
          <w:szCs w:val="32"/>
          <w:lang w:val="es-AR"/>
        </w:rPr>
        <w:t xml:space="preserve"> </w:t>
      </w:r>
      <w:r w:rsidRPr="00F50D51">
        <w:rPr>
          <w:b/>
          <w:sz w:val="32"/>
          <w:szCs w:val="32"/>
          <w:lang w:val="es-AR"/>
        </w:rPr>
        <w:t>V</w:t>
      </w:r>
      <w:r w:rsidRPr="00E73C3B">
        <w:rPr>
          <w:b/>
          <w:sz w:val="32"/>
          <w:szCs w:val="32"/>
          <w:lang w:val="es-AR"/>
        </w:rPr>
        <w:t>.</w:t>
      </w:r>
      <w:r w:rsidRPr="00F50D51">
        <w:rPr>
          <w:b/>
          <w:sz w:val="32"/>
          <w:szCs w:val="32"/>
          <w:lang w:val="es-AR"/>
        </w:rPr>
        <w:t>I</w:t>
      </w:r>
      <w:r w:rsidRPr="00E73C3B">
        <w:rPr>
          <w:b/>
          <w:sz w:val="32"/>
          <w:szCs w:val="32"/>
          <w:lang w:val="es-AR"/>
        </w:rPr>
        <w:t xml:space="preserve">.,  </w:t>
      </w:r>
      <w:r w:rsidRPr="00F50D51">
        <w:rPr>
          <w:b/>
          <w:sz w:val="32"/>
          <w:szCs w:val="32"/>
          <w:lang w:val="es-AR"/>
        </w:rPr>
        <w:t>Margolin</w:t>
      </w:r>
      <w:r w:rsidRPr="00E73C3B">
        <w:rPr>
          <w:b/>
          <w:sz w:val="32"/>
          <w:szCs w:val="32"/>
          <w:lang w:val="es-AR"/>
        </w:rPr>
        <w:t xml:space="preserve"> </w:t>
      </w:r>
      <w:r w:rsidRPr="00F50D51">
        <w:rPr>
          <w:b/>
          <w:sz w:val="32"/>
          <w:szCs w:val="32"/>
          <w:lang w:val="es-AR"/>
        </w:rPr>
        <w:t>V</w:t>
      </w:r>
      <w:r w:rsidRPr="00E73C3B">
        <w:rPr>
          <w:b/>
          <w:sz w:val="32"/>
          <w:szCs w:val="32"/>
          <w:lang w:val="es-AR"/>
        </w:rPr>
        <w:t>.</w:t>
      </w:r>
      <w:r w:rsidRPr="00F50D51">
        <w:rPr>
          <w:b/>
          <w:sz w:val="32"/>
          <w:szCs w:val="32"/>
          <w:lang w:val="es-AR"/>
        </w:rPr>
        <w:t>I</w:t>
      </w:r>
      <w:r w:rsidRPr="00E73C3B">
        <w:rPr>
          <w:b/>
          <w:sz w:val="32"/>
          <w:szCs w:val="32"/>
          <w:lang w:val="es-AR"/>
        </w:rPr>
        <w:t xml:space="preserve">., </w:t>
      </w:r>
      <w:r w:rsidRPr="00F50D51">
        <w:rPr>
          <w:b/>
          <w:sz w:val="32"/>
          <w:szCs w:val="32"/>
          <w:lang w:val="es-AR"/>
        </w:rPr>
        <w:t>Zhabrev</w:t>
      </w:r>
      <w:r w:rsidRPr="00E73C3B">
        <w:rPr>
          <w:b/>
          <w:sz w:val="32"/>
          <w:szCs w:val="32"/>
          <w:lang w:val="es-AR"/>
        </w:rPr>
        <w:t xml:space="preserve"> </w:t>
      </w:r>
      <w:r w:rsidRPr="00F50D51">
        <w:rPr>
          <w:b/>
          <w:sz w:val="32"/>
          <w:szCs w:val="32"/>
          <w:lang w:val="es-AR"/>
        </w:rPr>
        <w:t>V</w:t>
      </w:r>
      <w:r w:rsidRPr="00E73C3B">
        <w:rPr>
          <w:b/>
          <w:sz w:val="32"/>
          <w:szCs w:val="32"/>
          <w:lang w:val="es-AR"/>
        </w:rPr>
        <w:t>.</w:t>
      </w:r>
      <w:r w:rsidRPr="00F50D51">
        <w:rPr>
          <w:b/>
          <w:sz w:val="32"/>
          <w:szCs w:val="32"/>
          <w:lang w:val="es-AR"/>
        </w:rPr>
        <w:t>A</w:t>
      </w:r>
      <w:r w:rsidRPr="00E73C3B">
        <w:rPr>
          <w:b/>
          <w:sz w:val="32"/>
          <w:szCs w:val="32"/>
          <w:lang w:val="es-AR"/>
        </w:rPr>
        <w:t>., Tupik V.A.</w:t>
      </w:r>
    </w:p>
    <w:p w:rsidR="00E61C60" w:rsidRPr="00E73C3B" w:rsidRDefault="00E61C60" w:rsidP="005D0F4B">
      <w:pPr>
        <w:spacing w:line="288" w:lineRule="auto"/>
        <w:ind w:firstLine="397"/>
        <w:jc w:val="center"/>
        <w:rPr>
          <w:sz w:val="32"/>
          <w:szCs w:val="32"/>
          <w:lang w:val="es-AR"/>
        </w:rPr>
      </w:pPr>
    </w:p>
    <w:p w:rsidR="00E61C60" w:rsidRPr="00E73C3B" w:rsidRDefault="00E61C60" w:rsidP="005D0F4B">
      <w:pPr>
        <w:spacing w:line="288" w:lineRule="auto"/>
        <w:ind w:firstLine="397"/>
        <w:jc w:val="center"/>
        <w:rPr>
          <w:sz w:val="32"/>
          <w:szCs w:val="32"/>
          <w:lang w:val="es-AR"/>
        </w:rPr>
      </w:pPr>
    </w:p>
    <w:p w:rsidR="00E61C60" w:rsidRPr="00E73C3B" w:rsidRDefault="00E61C60" w:rsidP="005D0F4B">
      <w:pPr>
        <w:spacing w:line="288" w:lineRule="auto"/>
        <w:ind w:firstLine="397"/>
        <w:jc w:val="center"/>
        <w:rPr>
          <w:sz w:val="32"/>
          <w:szCs w:val="32"/>
          <w:lang w:val="es-AR"/>
        </w:rPr>
      </w:pPr>
    </w:p>
    <w:p w:rsidR="00E61C60" w:rsidRPr="00E73C3B" w:rsidRDefault="00E61C60" w:rsidP="005D0F4B">
      <w:pPr>
        <w:spacing w:line="288" w:lineRule="auto"/>
        <w:rPr>
          <w:sz w:val="32"/>
          <w:szCs w:val="32"/>
          <w:lang w:val="es-AR"/>
        </w:rPr>
      </w:pPr>
    </w:p>
    <w:p w:rsidR="00E61C60" w:rsidRDefault="00E61C60" w:rsidP="005D0F4B">
      <w:pPr>
        <w:spacing w:line="288" w:lineRule="auto"/>
        <w:ind w:firstLine="397"/>
        <w:jc w:val="center"/>
        <w:rPr>
          <w:b/>
          <w:sz w:val="44"/>
          <w:szCs w:val="44"/>
          <w:lang w:val="es-AR"/>
        </w:rPr>
      </w:pPr>
      <w:r>
        <w:rPr>
          <w:b/>
          <w:sz w:val="44"/>
          <w:szCs w:val="44"/>
          <w:lang w:val="es-AR"/>
        </w:rPr>
        <w:t xml:space="preserve">Fundamentos de </w:t>
      </w:r>
      <w:r w:rsidRPr="00F50D51">
        <w:rPr>
          <w:b/>
          <w:sz w:val="44"/>
          <w:szCs w:val="44"/>
          <w:lang w:val="es-AR"/>
        </w:rPr>
        <w:t xml:space="preserve">síntesis de partículas y </w:t>
      </w:r>
    </w:p>
    <w:p w:rsidR="00E61C60" w:rsidRDefault="00E61C60" w:rsidP="005D0F4B">
      <w:pPr>
        <w:spacing w:line="288" w:lineRule="auto"/>
        <w:ind w:firstLine="397"/>
        <w:jc w:val="center"/>
        <w:rPr>
          <w:b/>
          <w:sz w:val="44"/>
          <w:szCs w:val="44"/>
          <w:lang w:val="es-AR"/>
        </w:rPr>
      </w:pPr>
    </w:p>
    <w:p w:rsidR="00E61C60" w:rsidRPr="00F50D51" w:rsidRDefault="00E61C60" w:rsidP="005D0F4B">
      <w:pPr>
        <w:spacing w:line="288" w:lineRule="auto"/>
        <w:ind w:firstLine="397"/>
        <w:jc w:val="center"/>
        <w:rPr>
          <w:b/>
          <w:sz w:val="44"/>
          <w:szCs w:val="44"/>
          <w:lang w:val="es-AR"/>
        </w:rPr>
      </w:pPr>
      <w:r w:rsidRPr="00F50D51">
        <w:rPr>
          <w:b/>
          <w:sz w:val="44"/>
          <w:szCs w:val="44"/>
          <w:lang w:val="es-AR"/>
        </w:rPr>
        <w:t>películas nanodimensionales</w:t>
      </w:r>
    </w:p>
    <w:p w:rsidR="00E61C60" w:rsidRPr="00870B1B" w:rsidRDefault="00E61C60" w:rsidP="005D0F4B">
      <w:pPr>
        <w:spacing w:line="288" w:lineRule="auto"/>
        <w:ind w:firstLine="397"/>
        <w:jc w:val="center"/>
        <w:rPr>
          <w:sz w:val="32"/>
          <w:szCs w:val="32"/>
          <w:lang w:val="es-AR"/>
        </w:rPr>
      </w:pPr>
    </w:p>
    <w:p w:rsidR="00E61C60" w:rsidRDefault="00E61C60" w:rsidP="005D0F4B">
      <w:pPr>
        <w:spacing w:line="288" w:lineRule="auto"/>
        <w:ind w:firstLine="397"/>
        <w:jc w:val="center"/>
        <w:rPr>
          <w:b/>
          <w:sz w:val="52"/>
          <w:szCs w:val="52"/>
          <w:lang w:val="es-AR"/>
        </w:rPr>
      </w:pPr>
      <w:r w:rsidRPr="00870B1B">
        <w:rPr>
          <w:b/>
          <w:sz w:val="52"/>
          <w:szCs w:val="52"/>
          <w:lang w:val="es-AR"/>
        </w:rPr>
        <w:t xml:space="preserve">   </w:t>
      </w:r>
    </w:p>
    <w:p w:rsidR="00E61C60" w:rsidRDefault="00E61C60" w:rsidP="005D0F4B">
      <w:pPr>
        <w:spacing w:line="288" w:lineRule="auto"/>
        <w:ind w:firstLine="397"/>
        <w:jc w:val="center"/>
        <w:rPr>
          <w:b/>
          <w:sz w:val="52"/>
          <w:szCs w:val="52"/>
          <w:lang w:val="es-AR"/>
        </w:rPr>
      </w:pPr>
    </w:p>
    <w:p w:rsidR="00E61C60" w:rsidRDefault="00E61C60" w:rsidP="005D0F4B">
      <w:pPr>
        <w:spacing w:line="288" w:lineRule="auto"/>
        <w:ind w:firstLine="397"/>
        <w:jc w:val="center"/>
        <w:rPr>
          <w:b/>
          <w:sz w:val="52"/>
          <w:szCs w:val="52"/>
          <w:lang w:val="es-AR"/>
        </w:rPr>
      </w:pPr>
    </w:p>
    <w:p w:rsidR="00E61C60" w:rsidRDefault="00E61C60" w:rsidP="005D0F4B">
      <w:pPr>
        <w:spacing w:line="288" w:lineRule="auto"/>
        <w:ind w:firstLine="397"/>
        <w:jc w:val="center"/>
        <w:rPr>
          <w:b/>
          <w:sz w:val="52"/>
          <w:szCs w:val="52"/>
          <w:lang w:val="es-AR"/>
        </w:rPr>
      </w:pPr>
    </w:p>
    <w:p w:rsidR="00E61C60" w:rsidRPr="00F50D51" w:rsidRDefault="00E61C60" w:rsidP="005D0F4B">
      <w:pPr>
        <w:spacing w:line="288" w:lineRule="auto"/>
        <w:ind w:firstLine="397"/>
        <w:jc w:val="center"/>
        <w:rPr>
          <w:b/>
          <w:sz w:val="28"/>
          <w:szCs w:val="28"/>
          <w:lang w:val="es-AR"/>
        </w:rPr>
      </w:pPr>
    </w:p>
    <w:p w:rsidR="00E61C60" w:rsidRPr="00F50D51" w:rsidRDefault="00E61C60" w:rsidP="005D0F4B">
      <w:pPr>
        <w:spacing w:line="288" w:lineRule="auto"/>
        <w:ind w:firstLine="397"/>
        <w:jc w:val="center"/>
        <w:rPr>
          <w:b/>
          <w:sz w:val="28"/>
          <w:szCs w:val="28"/>
          <w:lang w:val="es-AR"/>
        </w:rPr>
      </w:pPr>
    </w:p>
    <w:p w:rsidR="00E61C60" w:rsidRDefault="00E61C60" w:rsidP="005D0F4B">
      <w:pPr>
        <w:spacing w:line="288" w:lineRule="auto"/>
        <w:ind w:firstLine="397"/>
        <w:jc w:val="center"/>
        <w:rPr>
          <w:b/>
          <w:sz w:val="28"/>
          <w:szCs w:val="28"/>
          <w:lang w:val="es-AR"/>
        </w:rPr>
      </w:pPr>
    </w:p>
    <w:p w:rsidR="00E61C60" w:rsidRDefault="00E61C60" w:rsidP="005D0F4B">
      <w:pPr>
        <w:spacing w:line="288" w:lineRule="auto"/>
        <w:ind w:firstLine="397"/>
        <w:jc w:val="center"/>
        <w:rPr>
          <w:b/>
          <w:sz w:val="28"/>
          <w:szCs w:val="28"/>
          <w:lang w:val="es-AR"/>
        </w:rPr>
      </w:pPr>
    </w:p>
    <w:p w:rsidR="00E61C60" w:rsidRDefault="00E61C60" w:rsidP="005D0F4B">
      <w:pPr>
        <w:spacing w:line="288" w:lineRule="auto"/>
        <w:ind w:firstLine="397"/>
        <w:jc w:val="center"/>
        <w:rPr>
          <w:b/>
          <w:sz w:val="28"/>
          <w:szCs w:val="28"/>
          <w:lang w:val="es-AR"/>
        </w:rPr>
      </w:pPr>
    </w:p>
    <w:p w:rsidR="00E61C60" w:rsidRDefault="00E61C60" w:rsidP="005D0F4B">
      <w:pPr>
        <w:spacing w:line="288" w:lineRule="auto"/>
        <w:ind w:firstLine="397"/>
        <w:jc w:val="center"/>
        <w:rPr>
          <w:b/>
          <w:sz w:val="28"/>
          <w:szCs w:val="28"/>
          <w:lang w:val="es-AR"/>
        </w:rPr>
      </w:pPr>
    </w:p>
    <w:p w:rsidR="00E61C60" w:rsidRPr="00E73C3B" w:rsidRDefault="00E61C60" w:rsidP="005D0F4B">
      <w:pPr>
        <w:spacing w:line="288" w:lineRule="auto"/>
        <w:ind w:firstLine="397"/>
        <w:jc w:val="center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Mosc</w:t>
      </w:r>
      <w:r w:rsidRPr="00E73C3B">
        <w:rPr>
          <w:b/>
          <w:sz w:val="28"/>
          <w:szCs w:val="28"/>
          <w:lang w:val="es-AR"/>
        </w:rPr>
        <w:t>ú</w:t>
      </w:r>
    </w:p>
    <w:p w:rsidR="00E61C60" w:rsidRPr="00E73C3B" w:rsidRDefault="00E61C60" w:rsidP="005D0F4B">
      <w:pPr>
        <w:spacing w:line="288" w:lineRule="auto"/>
        <w:ind w:firstLine="397"/>
        <w:jc w:val="center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San</w:t>
      </w:r>
      <w:r w:rsidRPr="00E73C3B">
        <w:rPr>
          <w:b/>
          <w:sz w:val="28"/>
          <w:szCs w:val="28"/>
          <w:lang w:val="es-AR"/>
        </w:rPr>
        <w:t xml:space="preserve"> </w:t>
      </w:r>
      <w:r>
        <w:rPr>
          <w:b/>
          <w:sz w:val="28"/>
          <w:szCs w:val="28"/>
          <w:lang w:val="es-AR"/>
        </w:rPr>
        <w:t>Petersburgo</w:t>
      </w:r>
    </w:p>
    <w:p w:rsidR="00E61C60" w:rsidRPr="00E73C3B" w:rsidRDefault="00E61C60" w:rsidP="005D0F4B">
      <w:pPr>
        <w:spacing w:line="288" w:lineRule="auto"/>
        <w:ind w:firstLine="397"/>
        <w:jc w:val="center"/>
        <w:rPr>
          <w:b/>
          <w:sz w:val="28"/>
          <w:szCs w:val="28"/>
          <w:lang w:val="es-AR"/>
        </w:rPr>
      </w:pPr>
      <w:r w:rsidRPr="00E73C3B">
        <w:rPr>
          <w:b/>
          <w:sz w:val="28"/>
          <w:szCs w:val="28"/>
          <w:lang w:val="es-AR"/>
        </w:rPr>
        <w:t>2013</w:t>
      </w:r>
    </w:p>
    <w:p w:rsidR="00E61C60" w:rsidRDefault="00E61C60" w:rsidP="00786681">
      <w:pPr>
        <w:spacing w:before="360" w:line="288" w:lineRule="auto"/>
        <w:ind w:firstLine="397"/>
        <w:rPr>
          <w:sz w:val="28"/>
          <w:szCs w:val="28"/>
          <w:lang w:val="es-AR"/>
        </w:rPr>
      </w:pPr>
    </w:p>
    <w:p w:rsidR="00E61C60" w:rsidRDefault="00E61C60" w:rsidP="00786681">
      <w:pPr>
        <w:spacing w:before="360" w:line="288" w:lineRule="auto"/>
        <w:ind w:firstLine="397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CDU*. 546.562; 537.312</w:t>
      </w:r>
    </w:p>
    <w:p w:rsidR="00E61C60" w:rsidRPr="00870B1B" w:rsidRDefault="00E61C60" w:rsidP="005D0F4B">
      <w:pPr>
        <w:spacing w:before="360" w:line="288" w:lineRule="auto"/>
        <w:ind w:firstLine="397"/>
        <w:rPr>
          <w:sz w:val="28"/>
          <w:szCs w:val="28"/>
          <w:lang w:val="es-AR"/>
        </w:rPr>
      </w:pPr>
    </w:p>
    <w:p w:rsidR="00E61C60" w:rsidRPr="0003384A" w:rsidRDefault="00E61C60" w:rsidP="00870B1B">
      <w:pPr>
        <w:spacing w:line="288" w:lineRule="auto"/>
        <w:ind w:firstLine="397"/>
        <w:jc w:val="center"/>
        <w:rPr>
          <w:b/>
          <w:sz w:val="32"/>
          <w:szCs w:val="32"/>
          <w:lang w:val="es-AR"/>
        </w:rPr>
      </w:pPr>
      <w:r w:rsidRPr="0003384A">
        <w:rPr>
          <w:b/>
          <w:sz w:val="32"/>
          <w:szCs w:val="32"/>
          <w:lang w:val="es-AR"/>
        </w:rPr>
        <w:t>Grachev V.I.,  Margolin V.I., Zhabrev V.A., Tupik V.A.</w:t>
      </w:r>
    </w:p>
    <w:p w:rsidR="00E61C60" w:rsidRPr="0003384A" w:rsidRDefault="00E61C60" w:rsidP="00870B1B">
      <w:pPr>
        <w:spacing w:line="288" w:lineRule="auto"/>
        <w:ind w:firstLine="397"/>
        <w:jc w:val="center"/>
        <w:rPr>
          <w:b/>
          <w:sz w:val="32"/>
          <w:szCs w:val="32"/>
          <w:lang w:val="es-AR"/>
        </w:rPr>
      </w:pPr>
    </w:p>
    <w:p w:rsidR="00E61C60" w:rsidRPr="0003384A" w:rsidRDefault="00E61C60" w:rsidP="008B7506">
      <w:pPr>
        <w:spacing w:line="288" w:lineRule="auto"/>
        <w:ind w:firstLine="397"/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 xml:space="preserve">Fundamentos de </w:t>
      </w:r>
      <w:r w:rsidRPr="0003384A">
        <w:rPr>
          <w:b/>
          <w:sz w:val="32"/>
          <w:szCs w:val="32"/>
          <w:lang w:val="es-AR"/>
        </w:rPr>
        <w:t>síntesis de partículas y películas nanodimensionales</w:t>
      </w:r>
    </w:p>
    <w:p w:rsidR="00E61C60" w:rsidRDefault="00E61C60" w:rsidP="0003384A">
      <w:pPr>
        <w:spacing w:line="288" w:lineRule="auto"/>
        <w:jc w:val="both"/>
        <w:rPr>
          <w:sz w:val="32"/>
          <w:szCs w:val="32"/>
          <w:lang w:val="es-AR"/>
        </w:rPr>
      </w:pPr>
    </w:p>
    <w:p w:rsidR="00E61C60" w:rsidRDefault="00E61C60" w:rsidP="0003384A">
      <w:pPr>
        <w:spacing w:line="288" w:lineRule="auto"/>
        <w:jc w:val="both"/>
        <w:rPr>
          <w:sz w:val="32"/>
          <w:szCs w:val="32"/>
          <w:lang w:val="es-AR"/>
        </w:rPr>
      </w:pPr>
    </w:p>
    <w:p w:rsidR="00E61C60" w:rsidRDefault="00E61C60" w:rsidP="0003384A">
      <w:pPr>
        <w:spacing w:line="288" w:lineRule="auto"/>
        <w:jc w:val="both"/>
        <w:rPr>
          <w:sz w:val="32"/>
          <w:szCs w:val="32"/>
          <w:lang w:val="es-AR"/>
        </w:rPr>
      </w:pPr>
    </w:p>
    <w:p w:rsidR="00E61C60" w:rsidRDefault="00E61C60" w:rsidP="0003384A">
      <w:pPr>
        <w:spacing w:line="288" w:lineRule="aut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COMPENDIO.</w:t>
      </w:r>
    </w:p>
    <w:p w:rsidR="00E61C60" w:rsidRDefault="00E61C60" w:rsidP="008B7506">
      <w:pPr>
        <w:spacing w:line="288" w:lineRule="aut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La monografía está dedicada a los fundamentos y peculiaridades de los procesos operados durante la síntesis de partículas y películas nanodimensionales, a la descripción de las disciplinas de la nanotecnología, incluyendo ideas generales sobre la nanotecnología, a la diferencia entre la nanociencia y las físicas clásica y cuántica, así como a determinadas singularidades del estado nanodimensional de un</w:t>
      </w:r>
      <w:r w:rsidRPr="00A3069A">
        <w:rPr>
          <w:sz w:val="28"/>
          <w:szCs w:val="28"/>
          <w:lang w:val="es-AR"/>
        </w:rPr>
        <w:t>a sustancia.</w:t>
      </w:r>
      <w:r>
        <w:rPr>
          <w:sz w:val="28"/>
          <w:szCs w:val="28"/>
          <w:lang w:val="es-AR"/>
        </w:rPr>
        <w:t xml:space="preserve"> Han sido estudiados los métodos modernos de obtención de la sustancia en estado nanodimensional, las propiedades de nanopartículas, </w:t>
      </w:r>
      <w:r w:rsidRPr="0003384A">
        <w:rPr>
          <w:sz w:val="28"/>
          <w:szCs w:val="28"/>
          <w:lang w:val="es-AR"/>
        </w:rPr>
        <w:t>nanoclásteres</w:t>
      </w:r>
      <w:r>
        <w:rPr>
          <w:sz w:val="28"/>
          <w:szCs w:val="28"/>
          <w:lang w:val="es-AR"/>
        </w:rPr>
        <w:t xml:space="preserve"> y de </w:t>
      </w:r>
      <w:r w:rsidRPr="00912901">
        <w:rPr>
          <w:sz w:val="28"/>
          <w:szCs w:val="28"/>
          <w:lang w:val="es-AR"/>
        </w:rPr>
        <w:t>nanoestructuras</w:t>
      </w:r>
      <w:r>
        <w:rPr>
          <w:sz w:val="28"/>
          <w:szCs w:val="28"/>
          <w:lang w:val="es-AR"/>
        </w:rPr>
        <w:t xml:space="preserve">. Han sido discutidas las perspectivas de desarrollo de distintos métodos de nanotecnología. </w:t>
      </w:r>
    </w:p>
    <w:p w:rsidR="00E61C60" w:rsidRPr="008B7506" w:rsidRDefault="00E61C60" w:rsidP="008B7506">
      <w:pPr>
        <w:spacing w:line="288" w:lineRule="aut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Para los catedráticos, </w:t>
      </w:r>
      <w:r w:rsidRPr="007622F3">
        <w:rPr>
          <w:sz w:val="28"/>
          <w:szCs w:val="28"/>
          <w:lang w:val="es-AR"/>
        </w:rPr>
        <w:t xml:space="preserve">los posgraduados, </w:t>
      </w:r>
      <w:r>
        <w:rPr>
          <w:sz w:val="28"/>
          <w:szCs w:val="28"/>
          <w:lang w:val="es-AR"/>
        </w:rPr>
        <w:t xml:space="preserve">los </w:t>
      </w:r>
      <w:r w:rsidRPr="007622F3">
        <w:rPr>
          <w:sz w:val="28"/>
          <w:szCs w:val="28"/>
          <w:lang w:val="es-AR"/>
        </w:rPr>
        <w:t xml:space="preserve">estudiantes de los </w:t>
      </w:r>
      <w:r>
        <w:rPr>
          <w:sz w:val="28"/>
          <w:szCs w:val="28"/>
          <w:lang w:val="es-AR"/>
        </w:rPr>
        <w:t xml:space="preserve">últimos </w:t>
      </w:r>
      <w:r w:rsidRPr="007622F3">
        <w:rPr>
          <w:sz w:val="28"/>
          <w:szCs w:val="28"/>
          <w:lang w:val="es-AR"/>
        </w:rPr>
        <w:t>años de la carrera,</w:t>
      </w:r>
      <w:r>
        <w:rPr>
          <w:sz w:val="28"/>
          <w:szCs w:val="28"/>
          <w:lang w:val="es-AR"/>
        </w:rPr>
        <w:t xml:space="preserve"> para los que cursan programas de profesionales, los </w:t>
      </w:r>
      <w:r w:rsidRPr="00F50D51">
        <w:rPr>
          <w:sz w:val="28"/>
          <w:szCs w:val="28"/>
          <w:lang w:val="es-AR"/>
        </w:rPr>
        <w:t>másters</w:t>
      </w:r>
      <w:r>
        <w:rPr>
          <w:sz w:val="28"/>
          <w:szCs w:val="28"/>
          <w:lang w:val="es-AR"/>
        </w:rPr>
        <w:t xml:space="preserve">, así como para los ingenieros, profesionales en el campo de la nanotecnología teórica y práctica. </w:t>
      </w:r>
    </w:p>
    <w:p w:rsidR="00E61C60" w:rsidRDefault="00E61C60" w:rsidP="00DF4784">
      <w:pPr>
        <w:ind w:right="851"/>
        <w:jc w:val="both"/>
        <w:rPr>
          <w:b/>
          <w:sz w:val="26"/>
          <w:szCs w:val="26"/>
          <w:lang w:val="es-AR"/>
        </w:rPr>
      </w:pPr>
    </w:p>
    <w:p w:rsidR="00E61C60" w:rsidRDefault="00E61C60" w:rsidP="00DF4784">
      <w:pPr>
        <w:ind w:right="851"/>
        <w:jc w:val="both"/>
        <w:rPr>
          <w:b/>
          <w:sz w:val="26"/>
          <w:szCs w:val="26"/>
          <w:lang w:val="es-AR"/>
        </w:rPr>
      </w:pPr>
    </w:p>
    <w:p w:rsidR="00E61C60" w:rsidRPr="0003384A" w:rsidRDefault="00E61C60" w:rsidP="00DF4784">
      <w:pPr>
        <w:ind w:right="851"/>
        <w:jc w:val="both"/>
        <w:rPr>
          <w:b/>
          <w:sz w:val="26"/>
          <w:szCs w:val="26"/>
          <w:lang w:val="es-AR"/>
        </w:rPr>
      </w:pPr>
      <w:r>
        <w:rPr>
          <w:b/>
          <w:sz w:val="26"/>
          <w:szCs w:val="26"/>
          <w:lang w:val="es-AR"/>
        </w:rPr>
        <w:t xml:space="preserve">        </w:t>
      </w:r>
      <w:r w:rsidRPr="0003384A">
        <w:rPr>
          <w:b/>
          <w:sz w:val="26"/>
          <w:szCs w:val="26"/>
          <w:lang w:val="es-AR"/>
        </w:rPr>
        <w:t>Las palabras clave</w:t>
      </w:r>
      <w:r>
        <w:rPr>
          <w:b/>
          <w:sz w:val="26"/>
          <w:szCs w:val="26"/>
          <w:lang w:val="es-AR"/>
        </w:rPr>
        <w:t>s</w:t>
      </w:r>
      <w:r w:rsidRPr="0003384A">
        <w:rPr>
          <w:b/>
          <w:sz w:val="26"/>
          <w:szCs w:val="26"/>
          <w:lang w:val="es-AR"/>
        </w:rPr>
        <w:t>:  nanotecnología, partículas nanodimensionales, s</w:t>
      </w:r>
      <w:r>
        <w:rPr>
          <w:b/>
          <w:sz w:val="26"/>
          <w:szCs w:val="26"/>
          <w:lang w:val="es-AR"/>
        </w:rPr>
        <w:t>í</w:t>
      </w:r>
      <w:r w:rsidRPr="0003384A">
        <w:rPr>
          <w:b/>
          <w:sz w:val="26"/>
          <w:szCs w:val="26"/>
          <w:lang w:val="es-AR"/>
        </w:rPr>
        <w:t xml:space="preserve">ntesis, </w:t>
      </w:r>
      <w:r w:rsidRPr="002476E1">
        <w:rPr>
          <w:b/>
          <w:sz w:val="26"/>
          <w:szCs w:val="26"/>
          <w:lang w:val="es-AR"/>
        </w:rPr>
        <w:t>clásteres,</w:t>
      </w:r>
      <w:r w:rsidRPr="0003384A">
        <w:rPr>
          <w:b/>
          <w:sz w:val="26"/>
          <w:szCs w:val="26"/>
          <w:lang w:val="es-AR"/>
        </w:rPr>
        <w:t xml:space="preserve"> disper</w:t>
      </w:r>
      <w:r>
        <w:rPr>
          <w:b/>
          <w:sz w:val="26"/>
          <w:szCs w:val="26"/>
          <w:lang w:val="es-AR"/>
        </w:rPr>
        <w:t>s</w:t>
      </w:r>
      <w:r w:rsidRPr="0003384A">
        <w:rPr>
          <w:b/>
          <w:sz w:val="26"/>
          <w:szCs w:val="26"/>
          <w:lang w:val="es-AR"/>
        </w:rPr>
        <w:t xml:space="preserve">ión, </w:t>
      </w:r>
      <w:r>
        <w:rPr>
          <w:b/>
          <w:sz w:val="26"/>
          <w:szCs w:val="26"/>
          <w:lang w:val="es-AR"/>
        </w:rPr>
        <w:t>simulación con</w:t>
      </w:r>
      <w:r w:rsidRPr="0003384A">
        <w:rPr>
          <w:b/>
          <w:sz w:val="26"/>
          <w:szCs w:val="26"/>
          <w:lang w:val="es-AR"/>
        </w:rPr>
        <w:t xml:space="preserve"> PC, estructuras fractales, películas finas</w:t>
      </w:r>
    </w:p>
    <w:p w:rsidR="00E61C60" w:rsidRPr="00DF4784" w:rsidRDefault="00E61C60" w:rsidP="005D0F4B">
      <w:pPr>
        <w:spacing w:before="120" w:after="180"/>
        <w:ind w:left="851" w:right="851" w:firstLine="425"/>
        <w:rPr>
          <w:b/>
          <w:i/>
          <w:lang w:val="es-AR"/>
        </w:rPr>
      </w:pPr>
    </w:p>
    <w:p w:rsidR="00E61C60" w:rsidRPr="00DF4784" w:rsidRDefault="00E61C60" w:rsidP="00E73C3B">
      <w:pPr>
        <w:spacing w:line="288" w:lineRule="auto"/>
        <w:jc w:val="both"/>
        <w:rPr>
          <w:i/>
          <w:sz w:val="20"/>
          <w:szCs w:val="20"/>
          <w:lang w:val="es-AR"/>
        </w:rPr>
      </w:pPr>
    </w:p>
    <w:p w:rsidR="00E61C60" w:rsidRDefault="00E61C60" w:rsidP="00E73C3B">
      <w:pPr>
        <w:spacing w:line="288" w:lineRule="auto"/>
        <w:jc w:val="both"/>
        <w:rPr>
          <w:i/>
          <w:sz w:val="20"/>
          <w:szCs w:val="20"/>
          <w:lang w:val="es-AR"/>
        </w:rPr>
      </w:pPr>
    </w:p>
    <w:p w:rsidR="00E61C60" w:rsidRDefault="00E61C60" w:rsidP="00E73C3B">
      <w:pPr>
        <w:spacing w:line="288" w:lineRule="auto"/>
        <w:jc w:val="both"/>
        <w:rPr>
          <w:i/>
          <w:sz w:val="20"/>
          <w:szCs w:val="20"/>
          <w:lang w:val="es-AR"/>
        </w:rPr>
      </w:pPr>
    </w:p>
    <w:p w:rsidR="00E61C60" w:rsidRDefault="00E61C60" w:rsidP="00E73C3B">
      <w:pPr>
        <w:spacing w:line="288" w:lineRule="auto"/>
        <w:jc w:val="both"/>
        <w:rPr>
          <w:i/>
          <w:sz w:val="20"/>
          <w:szCs w:val="20"/>
          <w:lang w:val="es-AR"/>
        </w:rPr>
      </w:pPr>
    </w:p>
    <w:p w:rsidR="00E61C60" w:rsidRDefault="00E61C60" w:rsidP="00E73C3B">
      <w:pPr>
        <w:spacing w:line="288" w:lineRule="auto"/>
        <w:jc w:val="both"/>
        <w:rPr>
          <w:i/>
          <w:sz w:val="20"/>
          <w:szCs w:val="20"/>
          <w:lang w:val="es-AR"/>
        </w:rPr>
      </w:pPr>
    </w:p>
    <w:p w:rsidR="00E61C60" w:rsidRDefault="00E61C60" w:rsidP="00E73C3B">
      <w:pPr>
        <w:spacing w:line="288" w:lineRule="auto"/>
        <w:jc w:val="both"/>
        <w:rPr>
          <w:i/>
          <w:sz w:val="20"/>
          <w:szCs w:val="20"/>
          <w:lang w:val="es-AR"/>
        </w:rPr>
      </w:pPr>
    </w:p>
    <w:p w:rsidR="00E61C60" w:rsidRDefault="00E61C60" w:rsidP="00E73C3B">
      <w:pPr>
        <w:spacing w:line="288" w:lineRule="auto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________________________</w:t>
      </w:r>
    </w:p>
    <w:p w:rsidR="00E61C60" w:rsidRPr="00E73C3B" w:rsidRDefault="00E61C60" w:rsidP="00E73C3B">
      <w:pPr>
        <w:spacing w:line="288" w:lineRule="auto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*</w:t>
      </w:r>
      <w:r w:rsidRPr="00E73C3B">
        <w:rPr>
          <w:i/>
          <w:sz w:val="22"/>
          <w:szCs w:val="22"/>
          <w:lang w:val="en-US"/>
        </w:rPr>
        <w:t xml:space="preserve">CDU = </w:t>
      </w:r>
      <w:r w:rsidRPr="00E73C3B">
        <w:rPr>
          <w:i/>
          <w:sz w:val="22"/>
          <w:szCs w:val="22"/>
          <w:lang w:val="es-AR"/>
        </w:rPr>
        <w:t>Clasificación decimal universal</w:t>
      </w:r>
    </w:p>
    <w:p w:rsidR="00E61C60" w:rsidRPr="008058CC" w:rsidRDefault="00E61C60" w:rsidP="005D0F4B">
      <w:pPr>
        <w:ind w:firstLine="397"/>
        <w:jc w:val="center"/>
        <w:rPr>
          <w:sz w:val="28"/>
          <w:szCs w:val="28"/>
          <w:lang w:val="es-AR"/>
        </w:rPr>
      </w:pPr>
      <w:r w:rsidRPr="00D81833">
        <w:rPr>
          <w:sz w:val="28"/>
          <w:szCs w:val="28"/>
        </w:rPr>
        <w:br w:type="page"/>
      </w:r>
      <w:r>
        <w:rPr>
          <w:sz w:val="28"/>
          <w:szCs w:val="28"/>
          <w:lang w:val="es-AR"/>
        </w:rPr>
        <w:t>Índice</w:t>
      </w:r>
    </w:p>
    <w:p w:rsidR="00E61C60" w:rsidRDefault="00E61C60" w:rsidP="005D0F4B">
      <w:pPr>
        <w:ind w:firstLine="397"/>
        <w:jc w:val="center"/>
        <w:rPr>
          <w:sz w:val="28"/>
          <w:szCs w:val="28"/>
          <w:lang w:val="es-A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5"/>
        <w:gridCol w:w="803"/>
        <w:gridCol w:w="550"/>
      </w:tblGrid>
      <w:tr w:rsidR="00E61C60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Introducción …………………………………….......…………………………......................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3</w:t>
            </w:r>
          </w:p>
        </w:tc>
      </w:tr>
      <w:tr w:rsidR="00E61C60" w:rsidTr="0050677F">
        <w:tc>
          <w:tcPr>
            <w:tcW w:w="8295" w:type="dxa"/>
          </w:tcPr>
          <w:p w:rsidR="00E61C60" w:rsidRPr="00807786" w:rsidRDefault="00E61C60" w:rsidP="008058CC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Literatura de divulgación </w:t>
            </w:r>
            <w:r w:rsidRPr="00807786">
              <w:rPr>
                <w:sz w:val="22"/>
                <w:szCs w:val="22"/>
                <w:lang w:val="es-AR"/>
              </w:rPr>
              <w:t>cientí</w:t>
            </w:r>
            <w:r>
              <w:rPr>
                <w:sz w:val="22"/>
                <w:szCs w:val="22"/>
                <w:lang w:val="es-AR"/>
              </w:rPr>
              <w:t>fica para la parte introductiva......</w:t>
            </w:r>
            <w:r w:rsidRPr="00807786">
              <w:rPr>
                <w:sz w:val="22"/>
                <w:szCs w:val="22"/>
                <w:lang w:val="es-AR"/>
              </w:rPr>
              <w:t>................…</w:t>
            </w:r>
            <w:r>
              <w:rPr>
                <w:sz w:val="22"/>
                <w:szCs w:val="22"/>
                <w:lang w:val="es-AR"/>
              </w:rPr>
              <w:t>..</w:t>
            </w:r>
            <w:r w:rsidRPr="00807786">
              <w:rPr>
                <w:sz w:val="22"/>
                <w:szCs w:val="22"/>
                <w:lang w:val="es-AR"/>
              </w:rPr>
              <w:t>……………</w:t>
            </w:r>
            <w:r>
              <w:rPr>
                <w:sz w:val="22"/>
                <w:szCs w:val="22"/>
                <w:lang w:val="es-AR"/>
              </w:rPr>
              <w:t>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11</w:t>
            </w:r>
          </w:p>
        </w:tc>
      </w:tr>
      <w:tr w:rsidR="00E61C60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Capítulo 1. Peculiaridades del nanomundo....………………………………………..............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13</w:t>
            </w:r>
          </w:p>
        </w:tc>
      </w:tr>
      <w:tr w:rsidR="00E61C60" w:rsidRPr="009A6E1F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1.1. Inicios históricos, la realidad y los mitos........................................</w:t>
            </w:r>
            <w:r>
              <w:rPr>
                <w:sz w:val="22"/>
                <w:szCs w:val="22"/>
                <w:lang w:val="es-AR"/>
              </w:rPr>
              <w:t>.</w:t>
            </w:r>
            <w:r w:rsidRPr="00807786">
              <w:rPr>
                <w:sz w:val="22"/>
                <w:szCs w:val="22"/>
                <w:lang w:val="es-AR"/>
              </w:rPr>
              <w:t>..................................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13</w:t>
            </w:r>
          </w:p>
        </w:tc>
      </w:tr>
      <w:tr w:rsidR="00E61C60" w:rsidRPr="00F55CAD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1.</w:t>
            </w:r>
            <w:r>
              <w:rPr>
                <w:sz w:val="22"/>
                <w:szCs w:val="22"/>
                <w:lang w:val="pt-BR"/>
              </w:rPr>
              <w:t>2. Algunas ideas de la nanociencia</w:t>
            </w:r>
            <w:r w:rsidRPr="00807786">
              <w:rPr>
                <w:sz w:val="22"/>
                <w:szCs w:val="22"/>
                <w:lang w:val="pt-BR"/>
              </w:rPr>
              <w:t xml:space="preserve"> respecto del mundo moderno........</w:t>
            </w:r>
            <w:r>
              <w:rPr>
                <w:sz w:val="22"/>
                <w:szCs w:val="22"/>
                <w:lang w:val="pt-BR"/>
              </w:rPr>
              <w:t>.</w:t>
            </w:r>
            <w:r w:rsidRPr="00807786">
              <w:rPr>
                <w:sz w:val="22"/>
                <w:szCs w:val="22"/>
                <w:lang w:val="pt-BR"/>
              </w:rPr>
              <w:t xml:space="preserve">................................ 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18</w:t>
            </w:r>
          </w:p>
        </w:tc>
      </w:tr>
      <w:tr w:rsidR="00E61C60" w:rsidRPr="00E54DDC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1.3. Singul</w:t>
            </w:r>
            <w:r w:rsidRPr="00807786">
              <w:rPr>
                <w:sz w:val="22"/>
                <w:szCs w:val="22"/>
                <w:lang w:val="es-AR"/>
              </w:rPr>
              <w:t xml:space="preserve">aridades del estado nanodimensional de </w:t>
            </w:r>
            <w:r>
              <w:rPr>
                <w:sz w:val="22"/>
                <w:szCs w:val="22"/>
                <w:lang w:val="es-AR"/>
              </w:rPr>
              <w:t>un</w:t>
            </w:r>
            <w:r w:rsidRPr="00A3069A">
              <w:rPr>
                <w:sz w:val="22"/>
                <w:szCs w:val="22"/>
                <w:lang w:val="es-AR"/>
              </w:rPr>
              <w:t>a sustancia.............................</w:t>
            </w:r>
            <w:r w:rsidRPr="00807786">
              <w:rPr>
                <w:sz w:val="22"/>
                <w:szCs w:val="22"/>
                <w:lang w:val="es-AR"/>
              </w:rPr>
              <w:t>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36</w:t>
            </w:r>
          </w:p>
        </w:tc>
      </w:tr>
      <w:tr w:rsidR="00E61C60" w:rsidRPr="009A6E1F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1.4. Papel de la fase superficial en las partículas nanodis</w:t>
            </w:r>
            <w:r>
              <w:rPr>
                <w:sz w:val="22"/>
                <w:szCs w:val="22"/>
                <w:lang w:val="es-AR"/>
              </w:rPr>
              <w:t>persas........</w:t>
            </w:r>
            <w:r w:rsidRPr="00807786">
              <w:rPr>
                <w:sz w:val="22"/>
                <w:szCs w:val="22"/>
                <w:lang w:val="es-AR"/>
              </w:rPr>
              <w:t>......................................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48</w:t>
            </w:r>
          </w:p>
        </w:tc>
      </w:tr>
      <w:tr w:rsidR="00E61C60" w:rsidRPr="009A6E1F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1.5. Ciertas peculiaridades del nanomundo..............................................................................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65</w:t>
            </w:r>
          </w:p>
        </w:tc>
      </w:tr>
      <w:tr w:rsidR="00E61C60" w:rsidRPr="009A6E1F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1.6. Nanofilosofía y nanoestafa................................................................................................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89</w:t>
            </w:r>
          </w:p>
        </w:tc>
      </w:tr>
      <w:tr w:rsidR="00E61C60" w:rsidRPr="009A6E1F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pt-BR"/>
              </w:rPr>
            </w:pPr>
            <w:r>
              <w:rPr>
                <w:sz w:val="22"/>
                <w:szCs w:val="22"/>
                <w:lang w:val="es-AR"/>
              </w:rPr>
              <w:t xml:space="preserve">Literatura de divulgación </w:t>
            </w:r>
            <w:r w:rsidRPr="00807786">
              <w:rPr>
                <w:sz w:val="22"/>
                <w:szCs w:val="22"/>
                <w:lang w:val="es-AR"/>
              </w:rPr>
              <w:t>científica para</w:t>
            </w:r>
            <w:r w:rsidRPr="00807786">
              <w:rPr>
                <w:sz w:val="22"/>
                <w:szCs w:val="22"/>
                <w:lang w:val="pt-BR"/>
              </w:rPr>
              <w:t xml:space="preserve"> el Capí</w:t>
            </w:r>
            <w:r>
              <w:rPr>
                <w:sz w:val="22"/>
                <w:szCs w:val="22"/>
                <w:lang w:val="pt-BR"/>
              </w:rPr>
              <w:t>tulo 1</w:t>
            </w:r>
            <w:r w:rsidRPr="00807786">
              <w:rPr>
                <w:sz w:val="22"/>
                <w:szCs w:val="22"/>
                <w:lang w:val="pt-BR"/>
              </w:rPr>
              <w:t>............................................................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95</w:t>
            </w:r>
          </w:p>
        </w:tc>
      </w:tr>
      <w:tr w:rsidR="00E61C60" w:rsidRPr="009A6E1F" w:rsidTr="0050677F">
        <w:tc>
          <w:tcPr>
            <w:tcW w:w="9648" w:type="dxa"/>
            <w:gridSpan w:val="3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</w:p>
        </w:tc>
      </w:tr>
      <w:tr w:rsidR="00E61C60" w:rsidRPr="009A6E1F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 xml:space="preserve">Capítulo 2. Síntesis de partículas </w:t>
            </w:r>
            <w:r>
              <w:rPr>
                <w:sz w:val="22"/>
                <w:szCs w:val="22"/>
                <w:lang w:val="es-AR"/>
              </w:rPr>
              <w:t xml:space="preserve">nanodimensionales </w:t>
            </w:r>
            <w:r w:rsidRPr="00807786">
              <w:rPr>
                <w:sz w:val="22"/>
                <w:szCs w:val="22"/>
                <w:lang w:val="es-AR"/>
              </w:rPr>
              <w:t>“d</w:t>
            </w:r>
            <w:r>
              <w:rPr>
                <w:sz w:val="22"/>
                <w:szCs w:val="22"/>
                <w:lang w:val="es-AR"/>
              </w:rPr>
              <w:t xml:space="preserve">e </w:t>
            </w:r>
            <w:r w:rsidRPr="00807786">
              <w:rPr>
                <w:sz w:val="22"/>
                <w:szCs w:val="22"/>
                <w:lang w:val="es-AR"/>
              </w:rPr>
              <w:t>arriba para abajo”............</w:t>
            </w:r>
            <w:r>
              <w:rPr>
                <w:sz w:val="22"/>
                <w:szCs w:val="22"/>
                <w:lang w:val="es-AR"/>
              </w:rPr>
              <w:t>.</w:t>
            </w:r>
            <w:r w:rsidRPr="00807786">
              <w:rPr>
                <w:sz w:val="22"/>
                <w:szCs w:val="22"/>
                <w:lang w:val="es-AR"/>
              </w:rPr>
              <w:t>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103</w:t>
            </w:r>
          </w:p>
        </w:tc>
      </w:tr>
      <w:tr w:rsidR="00E61C60" w:rsidRPr="009A6E1F" w:rsidTr="0050677F">
        <w:tc>
          <w:tcPr>
            <w:tcW w:w="8295" w:type="dxa"/>
          </w:tcPr>
          <w:p w:rsidR="00E61C60" w:rsidRPr="003E6F7B" w:rsidRDefault="00E61C60" w:rsidP="009A6E1F">
            <w:pPr>
              <w:rPr>
                <w:lang w:val="es-AR"/>
              </w:rPr>
            </w:pPr>
            <w:r w:rsidRPr="003E6F7B">
              <w:rPr>
                <w:sz w:val="22"/>
                <w:szCs w:val="22"/>
                <w:lang w:val="es-AR"/>
              </w:rPr>
              <w:t>2.1.  Dispersión como método de síntesis.................................................................................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103</w:t>
            </w:r>
          </w:p>
        </w:tc>
      </w:tr>
      <w:tr w:rsidR="00E61C60" w:rsidRPr="009A6E1F" w:rsidTr="0050677F">
        <w:tc>
          <w:tcPr>
            <w:tcW w:w="8295" w:type="dxa"/>
          </w:tcPr>
          <w:p w:rsidR="00E61C60" w:rsidRPr="003E6F7B" w:rsidRDefault="00E61C60" w:rsidP="009A6E1F">
            <w:pPr>
              <w:rPr>
                <w:lang w:val="pt-BR"/>
              </w:rPr>
            </w:pPr>
            <w:r w:rsidRPr="003E6F7B">
              <w:rPr>
                <w:sz w:val="22"/>
                <w:szCs w:val="22"/>
                <w:lang w:val="pt-BR"/>
              </w:rPr>
              <w:t>2.2.  Dispersión mecánica.........................................................................................................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106</w:t>
            </w:r>
          </w:p>
        </w:tc>
      </w:tr>
      <w:tr w:rsidR="00E61C60" w:rsidRPr="009A6E1F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2.3.  Desintegración como método de síntesis de nanopartículas..</w:t>
            </w:r>
            <w:r>
              <w:rPr>
                <w:sz w:val="22"/>
                <w:szCs w:val="22"/>
                <w:lang w:val="es-AR"/>
              </w:rPr>
              <w:t>....</w:t>
            </w:r>
            <w:r w:rsidRPr="00807786">
              <w:rPr>
                <w:sz w:val="22"/>
                <w:szCs w:val="22"/>
                <w:lang w:val="es-AR"/>
              </w:rPr>
              <w:t>.......................................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112</w:t>
            </w:r>
          </w:p>
        </w:tc>
      </w:tr>
      <w:tr w:rsidR="00E61C60" w:rsidRPr="009A6E1F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 xml:space="preserve">2.4.  </w:t>
            </w:r>
            <w:r>
              <w:rPr>
                <w:sz w:val="22"/>
                <w:szCs w:val="22"/>
                <w:lang w:val="pt-BR"/>
              </w:rPr>
              <w:t>Dispersión ultrasónica......................................................................................................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119</w:t>
            </w:r>
          </w:p>
        </w:tc>
      </w:tr>
      <w:tr w:rsidR="00E61C60" w:rsidRPr="009A6E1F" w:rsidTr="0050677F">
        <w:trPr>
          <w:trHeight w:val="278"/>
        </w:trPr>
        <w:tc>
          <w:tcPr>
            <w:tcW w:w="8295" w:type="dxa"/>
          </w:tcPr>
          <w:p w:rsidR="00E61C60" w:rsidRPr="00807786" w:rsidRDefault="00E61C60" w:rsidP="009A6E1F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2.5.  Método de dispersión de materiales a chorro y levitación...............................................</w:t>
            </w:r>
          </w:p>
        </w:tc>
        <w:tc>
          <w:tcPr>
            <w:tcW w:w="803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 w:rsidRPr="00807786">
              <w:rPr>
                <w:sz w:val="22"/>
                <w:szCs w:val="22"/>
                <w:lang w:val="pt-BR"/>
              </w:rPr>
              <w:t>página</w:t>
            </w:r>
          </w:p>
        </w:tc>
        <w:tc>
          <w:tcPr>
            <w:tcW w:w="550" w:type="dxa"/>
          </w:tcPr>
          <w:p w:rsidR="00E61C60" w:rsidRPr="00807786" w:rsidRDefault="00E61C60" w:rsidP="0080778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129</w:t>
            </w:r>
          </w:p>
        </w:tc>
      </w:tr>
      <w:tr w:rsidR="00E61C60" w:rsidTr="0050677F">
        <w:tc>
          <w:tcPr>
            <w:tcW w:w="8295" w:type="dxa"/>
          </w:tcPr>
          <w:p w:rsidR="00E61C60" w:rsidRPr="00807786" w:rsidRDefault="00E61C60" w:rsidP="009A6E1F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2.6.  Métodos de deformación plástica intensiva.....................................................................</w:t>
            </w:r>
          </w:p>
        </w:tc>
        <w:tc>
          <w:tcPr>
            <w:tcW w:w="803" w:type="dxa"/>
          </w:tcPr>
          <w:p w:rsidR="00E61C60" w:rsidRPr="003E6F7B" w:rsidRDefault="00E61C60" w:rsidP="00807786">
            <w:pPr>
              <w:jc w:val="center"/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A70445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132</w:t>
            </w:r>
          </w:p>
        </w:tc>
      </w:tr>
      <w:tr w:rsidR="00E61C60" w:rsidTr="0050677F">
        <w:tc>
          <w:tcPr>
            <w:tcW w:w="8295" w:type="dxa"/>
          </w:tcPr>
          <w:p w:rsidR="00E61C60" w:rsidRPr="005A7C95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2.7.  Dispersión a láser y de ablación eléctrica.........................................................................</w:t>
            </w:r>
          </w:p>
        </w:tc>
        <w:tc>
          <w:tcPr>
            <w:tcW w:w="803" w:type="dxa"/>
          </w:tcPr>
          <w:p w:rsidR="00E61C60" w:rsidRPr="003E6F7B" w:rsidRDefault="00E61C60" w:rsidP="00807786">
            <w:pPr>
              <w:jc w:val="center"/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A70445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143</w:t>
            </w:r>
          </w:p>
        </w:tc>
      </w:tr>
      <w:tr w:rsidR="00E61C60" w:rsidTr="0050677F">
        <w:tc>
          <w:tcPr>
            <w:tcW w:w="8295" w:type="dxa"/>
          </w:tcPr>
          <w:p w:rsidR="00E61C60" w:rsidRPr="00D949C9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2.8.  Obtención de nanoemulsiones..........................................................................................</w:t>
            </w:r>
          </w:p>
        </w:tc>
        <w:tc>
          <w:tcPr>
            <w:tcW w:w="803" w:type="dxa"/>
          </w:tcPr>
          <w:p w:rsidR="00E61C60" w:rsidRPr="003E6F7B" w:rsidRDefault="00E61C60" w:rsidP="00807786">
            <w:pPr>
              <w:jc w:val="center"/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A70445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150</w:t>
            </w:r>
          </w:p>
        </w:tc>
      </w:tr>
      <w:tr w:rsidR="00E61C60" w:rsidTr="0050677F">
        <w:tc>
          <w:tcPr>
            <w:tcW w:w="8295" w:type="dxa"/>
          </w:tcPr>
          <w:p w:rsidR="00E61C60" w:rsidRPr="00D949C9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Literatura de divulgación </w:t>
            </w:r>
            <w:r w:rsidRPr="00807786">
              <w:rPr>
                <w:sz w:val="22"/>
                <w:szCs w:val="22"/>
                <w:lang w:val="es-AR"/>
              </w:rPr>
              <w:t>científica para</w:t>
            </w:r>
            <w:r w:rsidRPr="00807786">
              <w:rPr>
                <w:sz w:val="22"/>
                <w:szCs w:val="22"/>
                <w:lang w:val="pt-BR"/>
              </w:rPr>
              <w:t xml:space="preserve"> el Capí</w:t>
            </w:r>
            <w:r>
              <w:rPr>
                <w:sz w:val="22"/>
                <w:szCs w:val="22"/>
                <w:lang w:val="pt-BR"/>
              </w:rPr>
              <w:t>tulo 2.............................................................</w:t>
            </w:r>
          </w:p>
        </w:tc>
        <w:tc>
          <w:tcPr>
            <w:tcW w:w="803" w:type="dxa"/>
          </w:tcPr>
          <w:p w:rsidR="00E61C60" w:rsidRPr="003E6F7B" w:rsidRDefault="00E61C60" w:rsidP="00807786">
            <w:pPr>
              <w:jc w:val="center"/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A70445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163</w:t>
            </w:r>
          </w:p>
        </w:tc>
      </w:tr>
      <w:tr w:rsidR="00E61C60" w:rsidTr="0050677F">
        <w:tc>
          <w:tcPr>
            <w:tcW w:w="9648" w:type="dxa"/>
            <w:gridSpan w:val="3"/>
          </w:tcPr>
          <w:p w:rsidR="00E61C60" w:rsidRPr="003E6F7B" w:rsidRDefault="00E61C60" w:rsidP="00807786">
            <w:pPr>
              <w:jc w:val="center"/>
            </w:pPr>
          </w:p>
        </w:tc>
      </w:tr>
      <w:tr w:rsidR="00E61C60" w:rsidRPr="00D949C9" w:rsidTr="0050677F">
        <w:tc>
          <w:tcPr>
            <w:tcW w:w="8295" w:type="dxa"/>
          </w:tcPr>
          <w:p w:rsidR="00E61C60" w:rsidRPr="00D949C9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Cap</w:t>
            </w:r>
            <w:r w:rsidRPr="00D949C9">
              <w:rPr>
                <w:sz w:val="22"/>
                <w:szCs w:val="22"/>
                <w:lang w:val="es-AR"/>
              </w:rPr>
              <w:t>í</w:t>
            </w:r>
            <w:r>
              <w:rPr>
                <w:sz w:val="22"/>
                <w:szCs w:val="22"/>
                <w:lang w:val="es-AR"/>
              </w:rPr>
              <w:t>tulo</w:t>
            </w:r>
            <w:r w:rsidRPr="00D949C9">
              <w:rPr>
                <w:sz w:val="22"/>
                <w:szCs w:val="22"/>
                <w:lang w:val="es-AR"/>
              </w:rPr>
              <w:t xml:space="preserve"> 3. </w:t>
            </w:r>
            <w:r>
              <w:rPr>
                <w:sz w:val="22"/>
                <w:szCs w:val="22"/>
                <w:lang w:val="es-AR"/>
              </w:rPr>
              <w:t xml:space="preserve"> Síntesis de partículas nanodimensionales “de abajo para arriba”.........................</w:t>
            </w:r>
          </w:p>
        </w:tc>
        <w:tc>
          <w:tcPr>
            <w:tcW w:w="803" w:type="dxa"/>
          </w:tcPr>
          <w:p w:rsidR="00E61C60" w:rsidRPr="00D949C9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D949C9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167</w:t>
            </w:r>
          </w:p>
        </w:tc>
      </w:tr>
      <w:tr w:rsidR="00E61C60" w:rsidRPr="00D949C9" w:rsidTr="0050677F">
        <w:tc>
          <w:tcPr>
            <w:tcW w:w="8295" w:type="dxa"/>
          </w:tcPr>
          <w:p w:rsidR="00E61C60" w:rsidRPr="00D949C9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3.1.  Ideas y posibilidades de ensamblaje atómico-nuclear......................................................</w:t>
            </w:r>
          </w:p>
        </w:tc>
        <w:tc>
          <w:tcPr>
            <w:tcW w:w="803" w:type="dxa"/>
          </w:tcPr>
          <w:p w:rsidR="00E61C60" w:rsidRPr="00D949C9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D949C9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167</w:t>
            </w:r>
          </w:p>
        </w:tc>
      </w:tr>
      <w:tr w:rsidR="00E61C60" w:rsidRPr="00D949C9" w:rsidTr="0050677F">
        <w:tc>
          <w:tcPr>
            <w:tcW w:w="8295" w:type="dxa"/>
          </w:tcPr>
          <w:p w:rsidR="00E61C60" w:rsidRPr="00D949C9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3.2.  Autoensamblaje atómico-nuclear.....................................................................................</w:t>
            </w:r>
          </w:p>
        </w:tc>
        <w:tc>
          <w:tcPr>
            <w:tcW w:w="803" w:type="dxa"/>
          </w:tcPr>
          <w:p w:rsidR="00E61C60" w:rsidRPr="00D949C9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D949C9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188</w:t>
            </w:r>
          </w:p>
        </w:tc>
      </w:tr>
      <w:tr w:rsidR="00E61C60" w:rsidRPr="00FA74A4" w:rsidTr="0050677F">
        <w:tc>
          <w:tcPr>
            <w:tcW w:w="8295" w:type="dxa"/>
          </w:tcPr>
          <w:p w:rsidR="00E61C60" w:rsidRPr="00FA74A4" w:rsidRDefault="00E61C60" w:rsidP="009A6E1F">
            <w:pPr>
              <w:rPr>
                <w:lang w:val="es-AR"/>
              </w:rPr>
            </w:pPr>
            <w:r w:rsidRPr="00FA74A4">
              <w:rPr>
                <w:sz w:val="22"/>
                <w:szCs w:val="22"/>
                <w:lang w:val="es-AR"/>
              </w:rPr>
              <w:t xml:space="preserve">3.3. </w:t>
            </w:r>
            <w:r>
              <w:rPr>
                <w:sz w:val="22"/>
                <w:szCs w:val="22"/>
                <w:lang w:val="es-AR"/>
              </w:rPr>
              <w:t xml:space="preserve"> Autoensamblaje atómico-nuclear al incidir directamente en </w:t>
            </w:r>
            <w:r w:rsidRPr="00A3069A">
              <w:rPr>
                <w:sz w:val="22"/>
                <w:szCs w:val="22"/>
                <w:lang w:val="es-AR"/>
              </w:rPr>
              <w:t>el s</w:t>
            </w:r>
            <w:r>
              <w:rPr>
                <w:sz w:val="22"/>
                <w:szCs w:val="22"/>
                <w:lang w:val="es-AR"/>
              </w:rPr>
              <w:t>istema...........................</w:t>
            </w:r>
          </w:p>
        </w:tc>
        <w:tc>
          <w:tcPr>
            <w:tcW w:w="803" w:type="dxa"/>
          </w:tcPr>
          <w:p w:rsidR="00E61C60" w:rsidRPr="00FA74A4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FA74A4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202</w:t>
            </w:r>
          </w:p>
        </w:tc>
      </w:tr>
      <w:tr w:rsidR="00E61C60" w:rsidRPr="00FA74A4" w:rsidTr="0050677F">
        <w:tc>
          <w:tcPr>
            <w:tcW w:w="8295" w:type="dxa"/>
          </w:tcPr>
          <w:p w:rsidR="00E61C60" w:rsidRPr="00FA74A4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Literatura de divulgación </w:t>
            </w:r>
            <w:r w:rsidRPr="00807786">
              <w:rPr>
                <w:sz w:val="22"/>
                <w:szCs w:val="22"/>
                <w:lang w:val="es-AR"/>
              </w:rPr>
              <w:t>científica para</w:t>
            </w:r>
            <w:r w:rsidRPr="00807786">
              <w:rPr>
                <w:sz w:val="22"/>
                <w:szCs w:val="22"/>
                <w:lang w:val="pt-BR"/>
              </w:rPr>
              <w:t xml:space="preserve"> el Capí</w:t>
            </w:r>
            <w:r>
              <w:rPr>
                <w:sz w:val="22"/>
                <w:szCs w:val="22"/>
                <w:lang w:val="pt-BR"/>
              </w:rPr>
              <w:t>tulo 3.............................................................</w:t>
            </w:r>
          </w:p>
        </w:tc>
        <w:tc>
          <w:tcPr>
            <w:tcW w:w="803" w:type="dxa"/>
          </w:tcPr>
          <w:p w:rsidR="00E61C60" w:rsidRPr="00FA74A4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FA74A4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217</w:t>
            </w:r>
          </w:p>
        </w:tc>
      </w:tr>
      <w:tr w:rsidR="00E61C60" w:rsidRPr="00FA74A4" w:rsidTr="0050677F">
        <w:tc>
          <w:tcPr>
            <w:tcW w:w="9648" w:type="dxa"/>
            <w:gridSpan w:val="3"/>
          </w:tcPr>
          <w:p w:rsidR="00E61C60" w:rsidRPr="00FA74A4" w:rsidRDefault="00E61C60" w:rsidP="00807786">
            <w:pPr>
              <w:jc w:val="center"/>
              <w:rPr>
                <w:lang w:val="es-AR"/>
              </w:rPr>
            </w:pPr>
          </w:p>
        </w:tc>
      </w:tr>
      <w:tr w:rsidR="00E61C60" w:rsidRPr="00AD2176" w:rsidTr="0050677F">
        <w:tc>
          <w:tcPr>
            <w:tcW w:w="8295" w:type="dxa"/>
          </w:tcPr>
          <w:p w:rsidR="00E61C60" w:rsidRPr="00AD2176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Cap</w:t>
            </w:r>
            <w:r w:rsidRPr="00AD2176">
              <w:rPr>
                <w:sz w:val="22"/>
                <w:szCs w:val="22"/>
                <w:lang w:val="es-AR"/>
              </w:rPr>
              <w:t>í</w:t>
            </w:r>
            <w:r>
              <w:rPr>
                <w:sz w:val="22"/>
                <w:szCs w:val="22"/>
                <w:lang w:val="es-AR"/>
              </w:rPr>
              <w:t>tuo</w:t>
            </w:r>
            <w:r w:rsidRPr="00AD2176">
              <w:rPr>
                <w:sz w:val="22"/>
                <w:szCs w:val="22"/>
                <w:lang w:val="es-AR"/>
              </w:rPr>
              <w:t xml:space="preserve"> 4. </w:t>
            </w:r>
            <w:r>
              <w:rPr>
                <w:sz w:val="22"/>
                <w:szCs w:val="22"/>
                <w:lang w:val="es-AR"/>
              </w:rPr>
              <w:t xml:space="preserve"> Papel de nanopartículas en la química del estado nanodimensional......................</w:t>
            </w:r>
          </w:p>
        </w:tc>
        <w:tc>
          <w:tcPr>
            <w:tcW w:w="803" w:type="dxa"/>
          </w:tcPr>
          <w:p w:rsidR="00E61C60" w:rsidRPr="00AD217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AD2176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220</w:t>
            </w:r>
          </w:p>
        </w:tc>
      </w:tr>
      <w:tr w:rsidR="00E61C60" w:rsidRPr="00AD2176" w:rsidTr="0050677F">
        <w:tc>
          <w:tcPr>
            <w:tcW w:w="8295" w:type="dxa"/>
          </w:tcPr>
          <w:p w:rsidR="00E61C60" w:rsidRPr="00AD2176" w:rsidRDefault="00E61C60" w:rsidP="009A6E1F">
            <w:pPr>
              <w:rPr>
                <w:lang w:val="es-AR"/>
              </w:rPr>
            </w:pPr>
            <w:r w:rsidRPr="00E73C3B">
              <w:rPr>
                <w:sz w:val="22"/>
                <w:szCs w:val="22"/>
                <w:lang w:val="es-AR"/>
              </w:rPr>
              <w:t xml:space="preserve">4.1.  </w:t>
            </w:r>
            <w:r>
              <w:rPr>
                <w:sz w:val="22"/>
                <w:szCs w:val="22"/>
                <w:lang w:val="es-AR"/>
              </w:rPr>
              <w:t>Autoorganización desde el punto de visto químico..........................................................</w:t>
            </w:r>
          </w:p>
        </w:tc>
        <w:tc>
          <w:tcPr>
            <w:tcW w:w="803" w:type="dxa"/>
          </w:tcPr>
          <w:p w:rsidR="00E61C60" w:rsidRPr="00AD217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AD2176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220</w:t>
            </w:r>
          </w:p>
        </w:tc>
      </w:tr>
      <w:tr w:rsidR="00E61C60" w:rsidRPr="002375E8" w:rsidTr="0050677F">
        <w:tc>
          <w:tcPr>
            <w:tcW w:w="8295" w:type="dxa"/>
          </w:tcPr>
          <w:p w:rsidR="00E61C60" w:rsidRDefault="00E61C60" w:rsidP="002375E8">
            <w:pPr>
              <w:numPr>
                <w:ilvl w:val="1"/>
                <w:numId w:val="8"/>
              </w:num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Autoorganización y elección de la dirección de desarrollo del proceso químico.</w:t>
            </w:r>
          </w:p>
          <w:p w:rsidR="00E61C60" w:rsidRPr="00AD2176" w:rsidRDefault="00E61C60" w:rsidP="002375E8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     Reacciones químicas y procesos de autoorganización.....................................................       </w:t>
            </w:r>
          </w:p>
        </w:tc>
        <w:tc>
          <w:tcPr>
            <w:tcW w:w="803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112701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2375E8">
              <w:rPr>
                <w:sz w:val="22"/>
                <w:szCs w:val="22"/>
                <w:lang w:val="es-AR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112701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230</w:t>
            </w:r>
          </w:p>
        </w:tc>
      </w:tr>
      <w:tr w:rsidR="00E61C60" w:rsidRPr="00112701" w:rsidTr="0050677F">
        <w:tc>
          <w:tcPr>
            <w:tcW w:w="8295" w:type="dxa"/>
          </w:tcPr>
          <w:p w:rsidR="00E61C60" w:rsidRPr="00112701" w:rsidRDefault="00E61C60" w:rsidP="009A6E1F">
            <w:pPr>
              <w:rPr>
                <w:lang w:val="es-AR"/>
              </w:rPr>
            </w:pPr>
            <w:r w:rsidRPr="00112701">
              <w:rPr>
                <w:sz w:val="22"/>
                <w:szCs w:val="22"/>
                <w:lang w:val="es-AR"/>
              </w:rPr>
              <w:t>4</w:t>
            </w:r>
            <w:r>
              <w:rPr>
                <w:sz w:val="22"/>
                <w:szCs w:val="22"/>
                <w:lang w:val="es-AR"/>
              </w:rPr>
              <w:t>.3.  Sobre la elección de las fases iniciales de la reacción química........................................</w:t>
            </w:r>
          </w:p>
        </w:tc>
        <w:tc>
          <w:tcPr>
            <w:tcW w:w="803" w:type="dxa"/>
          </w:tcPr>
          <w:p w:rsidR="00E61C60" w:rsidRPr="00112701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112701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239</w:t>
            </w:r>
          </w:p>
        </w:tc>
      </w:tr>
      <w:tr w:rsidR="00E61C60" w:rsidRPr="00112701" w:rsidTr="0050677F">
        <w:tc>
          <w:tcPr>
            <w:tcW w:w="8295" w:type="dxa"/>
          </w:tcPr>
          <w:p w:rsidR="00E61C60" w:rsidRPr="00112701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4.4.  Estructura fractal de nanocomposites...............................................................................</w:t>
            </w:r>
          </w:p>
        </w:tc>
        <w:tc>
          <w:tcPr>
            <w:tcW w:w="803" w:type="dxa"/>
          </w:tcPr>
          <w:p w:rsidR="00E61C60" w:rsidRPr="00112701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112701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244</w:t>
            </w:r>
          </w:p>
        </w:tc>
      </w:tr>
      <w:tr w:rsidR="00E61C60" w:rsidRPr="00AF0386" w:rsidTr="0050677F">
        <w:tc>
          <w:tcPr>
            <w:tcW w:w="8295" w:type="dxa"/>
          </w:tcPr>
          <w:p w:rsidR="00E61C60" w:rsidRDefault="00E61C60" w:rsidP="00AF0386">
            <w:pPr>
              <w:numPr>
                <w:ilvl w:val="1"/>
                <w:numId w:val="4"/>
              </w:num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Autoorganización de nanopartículas en estructuras fractales (combinación del orden</w:t>
            </w:r>
          </w:p>
          <w:p w:rsidR="00E61C60" w:rsidRPr="00AF0386" w:rsidRDefault="00E61C60" w:rsidP="00AF0386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     próximo y apartado)..........................................................................................................</w:t>
            </w:r>
          </w:p>
        </w:tc>
        <w:tc>
          <w:tcPr>
            <w:tcW w:w="803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AF038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AF0386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247</w:t>
            </w:r>
          </w:p>
        </w:tc>
      </w:tr>
      <w:tr w:rsidR="00E61C60" w:rsidRPr="00AF0386" w:rsidTr="0050677F">
        <w:tc>
          <w:tcPr>
            <w:tcW w:w="8295" w:type="dxa"/>
          </w:tcPr>
          <w:p w:rsidR="00E61C60" w:rsidRPr="00AF0386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Literatura de divulgación </w:t>
            </w:r>
            <w:r w:rsidRPr="00807786">
              <w:rPr>
                <w:sz w:val="22"/>
                <w:szCs w:val="22"/>
                <w:lang w:val="es-AR"/>
              </w:rPr>
              <w:t>científica para</w:t>
            </w:r>
            <w:r w:rsidRPr="00807786">
              <w:rPr>
                <w:sz w:val="22"/>
                <w:szCs w:val="22"/>
                <w:lang w:val="pt-BR"/>
              </w:rPr>
              <w:t xml:space="preserve"> el Capí</w:t>
            </w:r>
            <w:r>
              <w:rPr>
                <w:sz w:val="22"/>
                <w:szCs w:val="22"/>
                <w:lang w:val="pt-BR"/>
              </w:rPr>
              <w:t>tulo 4.............................................................</w:t>
            </w:r>
          </w:p>
        </w:tc>
        <w:tc>
          <w:tcPr>
            <w:tcW w:w="803" w:type="dxa"/>
          </w:tcPr>
          <w:p w:rsidR="00E61C60" w:rsidRPr="00AF038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AF0386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267</w:t>
            </w:r>
          </w:p>
        </w:tc>
      </w:tr>
      <w:tr w:rsidR="00E61C60" w:rsidRPr="00AF0386" w:rsidTr="0050677F">
        <w:tc>
          <w:tcPr>
            <w:tcW w:w="9648" w:type="dxa"/>
            <w:gridSpan w:val="3"/>
          </w:tcPr>
          <w:p w:rsidR="00E61C60" w:rsidRPr="00AF0386" w:rsidRDefault="00E61C60" w:rsidP="00807786">
            <w:pPr>
              <w:jc w:val="center"/>
              <w:rPr>
                <w:lang w:val="es-AR"/>
              </w:rPr>
            </w:pPr>
          </w:p>
        </w:tc>
      </w:tr>
      <w:tr w:rsidR="00E61C60" w:rsidRPr="00AF0386" w:rsidTr="0050677F">
        <w:tc>
          <w:tcPr>
            <w:tcW w:w="8295" w:type="dxa"/>
          </w:tcPr>
          <w:p w:rsidR="00E61C60" w:rsidRPr="00AF0386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Cap</w:t>
            </w:r>
            <w:r w:rsidRPr="00AF0386">
              <w:rPr>
                <w:sz w:val="22"/>
                <w:szCs w:val="22"/>
                <w:lang w:val="es-AR"/>
              </w:rPr>
              <w:t>í</w:t>
            </w:r>
            <w:r>
              <w:rPr>
                <w:sz w:val="22"/>
                <w:szCs w:val="22"/>
                <w:lang w:val="es-AR"/>
              </w:rPr>
              <w:t>tulo</w:t>
            </w:r>
            <w:r w:rsidRPr="00AF0386">
              <w:rPr>
                <w:sz w:val="22"/>
                <w:szCs w:val="22"/>
                <w:lang w:val="es-AR"/>
              </w:rPr>
              <w:t xml:space="preserve"> 5. </w:t>
            </w:r>
            <w:r>
              <w:rPr>
                <w:sz w:val="22"/>
                <w:szCs w:val="22"/>
                <w:lang w:val="es-AR"/>
              </w:rPr>
              <w:t xml:space="preserve"> Algunas peculiaridades de la síntesis de películas nanodimensionales................</w:t>
            </w:r>
          </w:p>
        </w:tc>
        <w:tc>
          <w:tcPr>
            <w:tcW w:w="803" w:type="dxa"/>
          </w:tcPr>
          <w:p w:rsidR="00E61C60" w:rsidRPr="00AF038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AF0386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274</w:t>
            </w:r>
          </w:p>
        </w:tc>
      </w:tr>
      <w:tr w:rsidR="00E61C60" w:rsidRPr="00AF0386" w:rsidTr="0050677F">
        <w:tc>
          <w:tcPr>
            <w:tcW w:w="8295" w:type="dxa"/>
          </w:tcPr>
          <w:p w:rsidR="00E61C60" w:rsidRPr="00AF0386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5.1.  Síntesis de películas nanodimensionales en el estado próximo al de equilibrio...............</w:t>
            </w:r>
          </w:p>
        </w:tc>
        <w:tc>
          <w:tcPr>
            <w:tcW w:w="803" w:type="dxa"/>
          </w:tcPr>
          <w:p w:rsidR="00E61C60" w:rsidRPr="00AF038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AF0386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274</w:t>
            </w:r>
          </w:p>
        </w:tc>
      </w:tr>
      <w:tr w:rsidR="00E61C60" w:rsidRPr="00AF0386" w:rsidTr="0050677F">
        <w:tc>
          <w:tcPr>
            <w:tcW w:w="8295" w:type="dxa"/>
          </w:tcPr>
          <w:p w:rsidR="00E61C60" w:rsidRPr="00AF0386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5.2.  Algunos métodos tradicionales de obtención de películas con estructura propia.............</w:t>
            </w:r>
          </w:p>
        </w:tc>
        <w:tc>
          <w:tcPr>
            <w:tcW w:w="803" w:type="dxa"/>
          </w:tcPr>
          <w:p w:rsidR="00E61C60" w:rsidRPr="00AF0386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AF0386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284</w:t>
            </w:r>
          </w:p>
        </w:tc>
      </w:tr>
      <w:tr w:rsidR="00E61C60" w:rsidRPr="000C2C4D" w:rsidTr="0050677F">
        <w:tc>
          <w:tcPr>
            <w:tcW w:w="8295" w:type="dxa"/>
          </w:tcPr>
          <w:p w:rsidR="00E61C60" w:rsidRPr="001D439E" w:rsidRDefault="00E61C60" w:rsidP="000C2C4D">
            <w:pPr>
              <w:numPr>
                <w:ilvl w:val="1"/>
                <w:numId w:val="5"/>
              </w:numPr>
              <w:rPr>
                <w:lang w:val="es-AR"/>
              </w:rPr>
            </w:pPr>
            <w:r w:rsidRPr="001D439E">
              <w:rPr>
                <w:sz w:val="22"/>
                <w:szCs w:val="22"/>
                <w:lang w:val="es-AR"/>
              </w:rPr>
              <w:t xml:space="preserve">Efectos débiles y ultradébiles y el problema “kT”. Fenómenos de resonancia en </w:t>
            </w:r>
          </w:p>
          <w:p w:rsidR="00E61C60" w:rsidRPr="001D439E" w:rsidRDefault="00E61C60" w:rsidP="000C2C4D">
            <w:pPr>
              <w:rPr>
                <w:lang w:val="es-AR"/>
              </w:rPr>
            </w:pPr>
            <w:r w:rsidRPr="001D439E">
              <w:rPr>
                <w:sz w:val="22"/>
                <w:szCs w:val="22"/>
                <w:lang w:val="es-AR"/>
              </w:rPr>
              <w:t xml:space="preserve">        estructuras nanodimensionales........................................................................................</w:t>
            </w:r>
            <w:r>
              <w:rPr>
                <w:sz w:val="22"/>
                <w:szCs w:val="22"/>
                <w:lang w:val="es-AR"/>
              </w:rPr>
              <w:t>.</w:t>
            </w:r>
          </w:p>
        </w:tc>
        <w:tc>
          <w:tcPr>
            <w:tcW w:w="803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50677F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50677F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295</w:t>
            </w:r>
          </w:p>
        </w:tc>
      </w:tr>
      <w:tr w:rsidR="00E61C60" w:rsidRPr="00FD46EF" w:rsidTr="0050677F">
        <w:tc>
          <w:tcPr>
            <w:tcW w:w="8295" w:type="dxa"/>
          </w:tcPr>
          <w:p w:rsidR="00E61C60" w:rsidRPr="000C2C4D" w:rsidRDefault="00E61C60" w:rsidP="009A6E1F">
            <w:pPr>
              <w:rPr>
                <w:lang w:val="es-AR"/>
              </w:rPr>
            </w:pPr>
            <w:r w:rsidRPr="00FD46EF">
              <w:rPr>
                <w:sz w:val="22"/>
                <w:szCs w:val="22"/>
                <w:lang w:val="es-AR"/>
              </w:rPr>
              <w:t xml:space="preserve">5.4. </w:t>
            </w:r>
            <w:r>
              <w:rPr>
                <w:sz w:val="22"/>
                <w:szCs w:val="22"/>
                <w:lang w:val="es-AR"/>
              </w:rPr>
              <w:t xml:space="preserve"> Carácter informativo de los campos electromagnéticos débiles.......................................</w:t>
            </w:r>
          </w:p>
        </w:tc>
        <w:tc>
          <w:tcPr>
            <w:tcW w:w="803" w:type="dxa"/>
          </w:tcPr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300</w:t>
            </w:r>
          </w:p>
        </w:tc>
      </w:tr>
      <w:tr w:rsidR="00E61C60" w:rsidRPr="00FD46EF" w:rsidTr="0050677F">
        <w:tc>
          <w:tcPr>
            <w:tcW w:w="8295" w:type="dxa"/>
          </w:tcPr>
          <w:p w:rsidR="00E61C60" w:rsidRPr="00FD46EF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5.5.  Campo electromagnético como agente físico estructurizante .........................................</w:t>
            </w:r>
          </w:p>
        </w:tc>
        <w:tc>
          <w:tcPr>
            <w:tcW w:w="803" w:type="dxa"/>
          </w:tcPr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314</w:t>
            </w:r>
          </w:p>
        </w:tc>
      </w:tr>
      <w:tr w:rsidR="00E61C60" w:rsidRPr="00FD46EF" w:rsidTr="0050677F">
        <w:tc>
          <w:tcPr>
            <w:tcW w:w="8295" w:type="dxa"/>
          </w:tcPr>
          <w:p w:rsidR="00E61C60" w:rsidRPr="00FD46EF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Literatura de divulgación </w:t>
            </w:r>
            <w:r w:rsidRPr="00807786">
              <w:rPr>
                <w:sz w:val="22"/>
                <w:szCs w:val="22"/>
                <w:lang w:val="es-AR"/>
              </w:rPr>
              <w:t>científica para</w:t>
            </w:r>
            <w:r w:rsidRPr="00807786">
              <w:rPr>
                <w:sz w:val="22"/>
                <w:szCs w:val="22"/>
                <w:lang w:val="pt-BR"/>
              </w:rPr>
              <w:t xml:space="preserve"> el Capí</w:t>
            </w:r>
            <w:r>
              <w:rPr>
                <w:sz w:val="22"/>
                <w:szCs w:val="22"/>
                <w:lang w:val="pt-BR"/>
              </w:rPr>
              <w:t>tulo 5............................................................</w:t>
            </w:r>
          </w:p>
        </w:tc>
        <w:tc>
          <w:tcPr>
            <w:tcW w:w="803" w:type="dxa"/>
          </w:tcPr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332</w:t>
            </w:r>
          </w:p>
        </w:tc>
      </w:tr>
      <w:tr w:rsidR="00E61C60" w:rsidRPr="00FD46EF" w:rsidTr="0050677F">
        <w:tc>
          <w:tcPr>
            <w:tcW w:w="9648" w:type="dxa"/>
            <w:gridSpan w:val="3"/>
          </w:tcPr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 xml:space="preserve"> </w:t>
            </w:r>
          </w:p>
        </w:tc>
      </w:tr>
      <w:tr w:rsidR="00E61C60" w:rsidRPr="00FD46EF" w:rsidTr="0050677F">
        <w:tc>
          <w:tcPr>
            <w:tcW w:w="8295" w:type="dxa"/>
          </w:tcPr>
          <w:p w:rsidR="00E61C60" w:rsidRPr="00FD46EF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Cap</w:t>
            </w:r>
            <w:r w:rsidRPr="00FD46EF">
              <w:rPr>
                <w:sz w:val="22"/>
                <w:szCs w:val="22"/>
                <w:lang w:val="es-AR"/>
              </w:rPr>
              <w:t>í</w:t>
            </w:r>
            <w:r>
              <w:rPr>
                <w:sz w:val="22"/>
                <w:szCs w:val="22"/>
                <w:lang w:val="es-AR"/>
              </w:rPr>
              <w:t>tulo</w:t>
            </w:r>
            <w:r w:rsidRPr="00FD46EF">
              <w:rPr>
                <w:sz w:val="22"/>
                <w:szCs w:val="22"/>
                <w:lang w:val="es-AR"/>
              </w:rPr>
              <w:t xml:space="preserve"> 6. </w:t>
            </w:r>
            <w:r>
              <w:rPr>
                <w:sz w:val="22"/>
                <w:szCs w:val="22"/>
                <w:lang w:val="es-AR"/>
              </w:rPr>
              <w:t xml:space="preserve"> Aplicación en nanotecnologías de campos electromagnéticos estructurados.......</w:t>
            </w:r>
          </w:p>
        </w:tc>
        <w:tc>
          <w:tcPr>
            <w:tcW w:w="803" w:type="dxa"/>
          </w:tcPr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340</w:t>
            </w:r>
          </w:p>
        </w:tc>
      </w:tr>
      <w:tr w:rsidR="00E61C60" w:rsidRPr="00FD46EF" w:rsidTr="0050677F">
        <w:tc>
          <w:tcPr>
            <w:tcW w:w="8295" w:type="dxa"/>
          </w:tcPr>
          <w:p w:rsidR="00E61C60" w:rsidRPr="00FD46EF" w:rsidRDefault="00E61C60" w:rsidP="00803AED">
            <w:pPr>
              <w:numPr>
                <w:ilvl w:val="1"/>
                <w:numId w:val="6"/>
              </w:num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Transformación de la radiación electromagnética mediante métodos de óptica asistida  por ordenador....................................................................................................................</w:t>
            </w:r>
          </w:p>
        </w:tc>
        <w:tc>
          <w:tcPr>
            <w:tcW w:w="803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340</w:t>
            </w:r>
          </w:p>
        </w:tc>
      </w:tr>
      <w:tr w:rsidR="00E61C60" w:rsidRPr="00B40F49" w:rsidTr="0050677F">
        <w:tc>
          <w:tcPr>
            <w:tcW w:w="8295" w:type="dxa"/>
          </w:tcPr>
          <w:p w:rsidR="00E61C60" w:rsidRDefault="00E61C60" w:rsidP="00BD5543">
            <w:pPr>
              <w:numPr>
                <w:ilvl w:val="1"/>
                <w:numId w:val="6"/>
              </w:num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Transformación de la radiación electromagnética mediante rejillas de difracción de </w:t>
            </w:r>
          </w:p>
          <w:p w:rsidR="00E61C60" w:rsidRPr="00FD46EF" w:rsidRDefault="00E61C60" w:rsidP="00BD5543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        configuración compleja.....................................................................................................</w:t>
            </w:r>
          </w:p>
        </w:tc>
        <w:tc>
          <w:tcPr>
            <w:tcW w:w="803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B40F49">
              <w:rPr>
                <w:sz w:val="22"/>
                <w:szCs w:val="22"/>
                <w:lang w:val="es-AR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FD46EF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343</w:t>
            </w:r>
          </w:p>
        </w:tc>
      </w:tr>
      <w:tr w:rsidR="00E61C60" w:rsidRPr="00B40F49" w:rsidTr="0050677F">
        <w:tc>
          <w:tcPr>
            <w:tcW w:w="8295" w:type="dxa"/>
          </w:tcPr>
          <w:p w:rsidR="00E61C60" w:rsidRPr="00BD5543" w:rsidRDefault="00E61C60" w:rsidP="009A6E1F">
            <w:pPr>
              <w:rPr>
                <w:lang w:val="es-AR"/>
              </w:rPr>
            </w:pPr>
            <w:r w:rsidRPr="00BD5543">
              <w:rPr>
                <w:sz w:val="22"/>
                <w:szCs w:val="22"/>
                <w:lang w:val="es-AR"/>
              </w:rPr>
              <w:t xml:space="preserve">6.3. </w:t>
            </w:r>
            <w:r>
              <w:rPr>
                <w:sz w:val="22"/>
                <w:szCs w:val="22"/>
                <w:lang w:val="es-AR"/>
              </w:rPr>
              <w:t xml:space="preserve"> Métodos de estudios experimentales y los equipos experimentales utilizados................</w:t>
            </w:r>
          </w:p>
        </w:tc>
        <w:tc>
          <w:tcPr>
            <w:tcW w:w="803" w:type="dxa"/>
          </w:tcPr>
          <w:p w:rsidR="00E61C60" w:rsidRPr="00BD5543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B40F49">
              <w:rPr>
                <w:sz w:val="22"/>
                <w:szCs w:val="22"/>
                <w:lang w:val="es-AR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BD5543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347</w:t>
            </w:r>
          </w:p>
        </w:tc>
      </w:tr>
      <w:tr w:rsidR="00E61C60" w:rsidRPr="00BD5543" w:rsidTr="0050677F">
        <w:tc>
          <w:tcPr>
            <w:tcW w:w="8295" w:type="dxa"/>
          </w:tcPr>
          <w:p w:rsidR="00E61C60" w:rsidRPr="00BD5543" w:rsidRDefault="00E61C60" w:rsidP="009A6E1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6.4.  Algunas ideas sobre los fractales y estructuras fractales..................................................</w:t>
            </w:r>
          </w:p>
        </w:tc>
        <w:tc>
          <w:tcPr>
            <w:tcW w:w="803" w:type="dxa"/>
          </w:tcPr>
          <w:p w:rsidR="00E61C60" w:rsidRPr="00BD5543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Pr="00BD5543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351</w:t>
            </w:r>
          </w:p>
        </w:tc>
      </w:tr>
      <w:tr w:rsidR="00E61C60" w:rsidRPr="00BD5543" w:rsidTr="0050677F">
        <w:tc>
          <w:tcPr>
            <w:tcW w:w="8295" w:type="dxa"/>
          </w:tcPr>
          <w:p w:rsidR="00E61C60" w:rsidRDefault="00E61C60" w:rsidP="00BD5543">
            <w:pPr>
              <w:numPr>
                <w:ilvl w:val="1"/>
                <w:numId w:val="7"/>
              </w:num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Resultados de estudios experimentales obtenidos por medio de microscopia óptica, </w:t>
            </w:r>
          </w:p>
          <w:p w:rsidR="00E61C60" w:rsidRPr="00BD5543" w:rsidRDefault="00E61C60" w:rsidP="00BD5543">
            <w:pPr>
              <w:ind w:left="450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electrónica y de fuerza atómica........................................................................................</w:t>
            </w:r>
          </w:p>
        </w:tc>
        <w:tc>
          <w:tcPr>
            <w:tcW w:w="803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BD5543" w:rsidRDefault="00E61C60" w:rsidP="00807786">
            <w:pPr>
              <w:jc w:val="center"/>
              <w:rPr>
                <w:lang w:val="es-AR"/>
              </w:rPr>
            </w:pPr>
            <w:r w:rsidRPr="00807786">
              <w:rPr>
                <w:sz w:val="22"/>
                <w:szCs w:val="22"/>
                <w:lang w:val="es-AR"/>
              </w:rPr>
              <w:t>p</w:t>
            </w:r>
            <w:r w:rsidRPr="003E6F7B">
              <w:rPr>
                <w:sz w:val="22"/>
                <w:szCs w:val="22"/>
              </w:rPr>
              <w:t>á</w:t>
            </w:r>
            <w:r w:rsidRPr="00807786">
              <w:rPr>
                <w:sz w:val="22"/>
                <w:szCs w:val="22"/>
                <w:lang w:val="es-AR"/>
              </w:rPr>
              <w:t>gina</w:t>
            </w:r>
          </w:p>
        </w:tc>
        <w:tc>
          <w:tcPr>
            <w:tcW w:w="550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BD5543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364</w:t>
            </w:r>
          </w:p>
        </w:tc>
      </w:tr>
      <w:tr w:rsidR="00E61C60" w:rsidRPr="00BD5543" w:rsidTr="0050677F">
        <w:tc>
          <w:tcPr>
            <w:tcW w:w="8295" w:type="dxa"/>
          </w:tcPr>
          <w:p w:rsidR="00E61C60" w:rsidRDefault="00E61C60" w:rsidP="0050677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Literatura de divulgación </w:t>
            </w:r>
            <w:r w:rsidRPr="00807786">
              <w:rPr>
                <w:sz w:val="22"/>
                <w:szCs w:val="22"/>
                <w:lang w:val="es-AR"/>
              </w:rPr>
              <w:t>científica para</w:t>
            </w:r>
            <w:r w:rsidRPr="00807786">
              <w:rPr>
                <w:sz w:val="22"/>
                <w:szCs w:val="22"/>
                <w:lang w:val="pt-BR"/>
              </w:rPr>
              <w:t xml:space="preserve"> el Capí</w:t>
            </w:r>
            <w:r>
              <w:rPr>
                <w:sz w:val="22"/>
                <w:szCs w:val="22"/>
                <w:lang w:val="pt-BR"/>
              </w:rPr>
              <w:t>tulo 6............................................................</w:t>
            </w:r>
          </w:p>
        </w:tc>
        <w:tc>
          <w:tcPr>
            <w:tcW w:w="803" w:type="dxa"/>
          </w:tcPr>
          <w:p w:rsidR="00E61C60" w:rsidRPr="00BD5543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página</w:t>
            </w:r>
          </w:p>
        </w:tc>
        <w:tc>
          <w:tcPr>
            <w:tcW w:w="550" w:type="dxa"/>
          </w:tcPr>
          <w:p w:rsidR="00E61C60" w:rsidRPr="00BD5543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416</w:t>
            </w:r>
          </w:p>
        </w:tc>
      </w:tr>
      <w:tr w:rsidR="00E61C60" w:rsidRPr="00BD5543" w:rsidTr="0050677F">
        <w:tc>
          <w:tcPr>
            <w:tcW w:w="9648" w:type="dxa"/>
            <w:gridSpan w:val="3"/>
          </w:tcPr>
          <w:p w:rsidR="00E61C60" w:rsidRDefault="00E61C60" w:rsidP="00807786">
            <w:pPr>
              <w:jc w:val="center"/>
              <w:rPr>
                <w:lang w:val="es-AR"/>
              </w:rPr>
            </w:pPr>
          </w:p>
          <w:p w:rsidR="00E61C60" w:rsidRPr="00BD5543" w:rsidRDefault="00E61C60" w:rsidP="00807786">
            <w:pPr>
              <w:jc w:val="center"/>
              <w:rPr>
                <w:lang w:val="es-AR"/>
              </w:rPr>
            </w:pPr>
          </w:p>
        </w:tc>
      </w:tr>
      <w:tr w:rsidR="00E61C60" w:rsidRPr="00BD5543" w:rsidTr="0050677F">
        <w:tc>
          <w:tcPr>
            <w:tcW w:w="8295" w:type="dxa"/>
          </w:tcPr>
          <w:p w:rsidR="00E61C60" w:rsidRDefault="00E61C60" w:rsidP="0050677F">
            <w:pPr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Conclusión</w:t>
            </w:r>
          </w:p>
        </w:tc>
        <w:tc>
          <w:tcPr>
            <w:tcW w:w="803" w:type="dxa"/>
          </w:tcPr>
          <w:p w:rsidR="00E61C60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página</w:t>
            </w:r>
          </w:p>
        </w:tc>
        <w:tc>
          <w:tcPr>
            <w:tcW w:w="550" w:type="dxa"/>
          </w:tcPr>
          <w:p w:rsidR="00E61C60" w:rsidRPr="00BD5543" w:rsidRDefault="00E61C60" w:rsidP="00807786">
            <w:pPr>
              <w:jc w:val="center"/>
              <w:rPr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427</w:t>
            </w:r>
          </w:p>
        </w:tc>
      </w:tr>
    </w:tbl>
    <w:p w:rsidR="00E61C60" w:rsidRPr="00BD5543" w:rsidRDefault="00E61C60" w:rsidP="005D0F4B">
      <w:pPr>
        <w:ind w:firstLine="397"/>
        <w:jc w:val="center"/>
        <w:rPr>
          <w:sz w:val="22"/>
          <w:szCs w:val="22"/>
          <w:lang w:val="es-AR"/>
        </w:rPr>
      </w:pPr>
    </w:p>
    <w:p w:rsidR="00E61C60" w:rsidRPr="0050677F" w:rsidRDefault="00E61C60" w:rsidP="005D0F4B">
      <w:pPr>
        <w:pStyle w:val="BodyText2"/>
        <w:spacing w:after="0" w:line="240" w:lineRule="auto"/>
        <w:ind w:firstLine="397"/>
        <w:jc w:val="both"/>
        <w:rPr>
          <w:sz w:val="22"/>
          <w:szCs w:val="22"/>
          <w:lang w:val="es-AR"/>
        </w:rPr>
      </w:pPr>
    </w:p>
    <w:p w:rsidR="00E61C60" w:rsidRPr="0050677F" w:rsidRDefault="00E61C60" w:rsidP="0050677F">
      <w:pPr>
        <w:ind w:left="397" w:right="-185"/>
        <w:rPr>
          <w:sz w:val="22"/>
          <w:szCs w:val="22"/>
          <w:lang w:val="es-AR"/>
        </w:rPr>
      </w:pPr>
      <w:r w:rsidRPr="005D0F4B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  <w:lang w:val="es-AR"/>
        </w:rPr>
        <w:t xml:space="preserve">   </w:t>
      </w:r>
      <w:r>
        <w:rPr>
          <w:sz w:val="22"/>
          <w:szCs w:val="22"/>
        </w:rPr>
        <w:t xml:space="preserve"> </w:t>
      </w:r>
    </w:p>
    <w:p w:rsidR="00E61C60" w:rsidRDefault="00E61C60" w:rsidP="005D0F4B"/>
    <w:sectPr w:rsidR="00E61C60" w:rsidSect="0042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0FB"/>
    <w:multiLevelType w:val="multilevel"/>
    <w:tmpl w:val="4BC66DE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B5C00F2"/>
    <w:multiLevelType w:val="multilevel"/>
    <w:tmpl w:val="C39A88A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9E777E0"/>
    <w:multiLevelType w:val="multilevel"/>
    <w:tmpl w:val="22FEF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cs="Times New Roman" w:hint="default"/>
      </w:rPr>
    </w:lvl>
  </w:abstractNum>
  <w:abstractNum w:abstractNumId="3">
    <w:nsid w:val="3FA1556E"/>
    <w:multiLevelType w:val="multilevel"/>
    <w:tmpl w:val="4D9CC53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65F142C"/>
    <w:multiLevelType w:val="multilevel"/>
    <w:tmpl w:val="468E0C00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AA847AB"/>
    <w:multiLevelType w:val="multilevel"/>
    <w:tmpl w:val="711EF07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BC465FF"/>
    <w:multiLevelType w:val="multilevel"/>
    <w:tmpl w:val="85A6AA8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DF14FC2"/>
    <w:multiLevelType w:val="multilevel"/>
    <w:tmpl w:val="FA38D35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F4B"/>
    <w:rsid w:val="00015F08"/>
    <w:rsid w:val="0003384A"/>
    <w:rsid w:val="00042FC4"/>
    <w:rsid w:val="00081A4F"/>
    <w:rsid w:val="000A532D"/>
    <w:rsid w:val="000A72CA"/>
    <w:rsid w:val="000B65E2"/>
    <w:rsid w:val="000C2C4D"/>
    <w:rsid w:val="00112701"/>
    <w:rsid w:val="00153282"/>
    <w:rsid w:val="00181308"/>
    <w:rsid w:val="00182E01"/>
    <w:rsid w:val="001D439E"/>
    <w:rsid w:val="00206BEE"/>
    <w:rsid w:val="002375E8"/>
    <w:rsid w:val="002476E1"/>
    <w:rsid w:val="0025256C"/>
    <w:rsid w:val="0029419E"/>
    <w:rsid w:val="00297284"/>
    <w:rsid w:val="0030049B"/>
    <w:rsid w:val="0038306C"/>
    <w:rsid w:val="003D2222"/>
    <w:rsid w:val="003E6F7B"/>
    <w:rsid w:val="00421423"/>
    <w:rsid w:val="004312B3"/>
    <w:rsid w:val="0050677F"/>
    <w:rsid w:val="0051676A"/>
    <w:rsid w:val="00536E6C"/>
    <w:rsid w:val="00557060"/>
    <w:rsid w:val="005A7C95"/>
    <w:rsid w:val="005D0F4B"/>
    <w:rsid w:val="00607E3A"/>
    <w:rsid w:val="00617BA7"/>
    <w:rsid w:val="00655506"/>
    <w:rsid w:val="006A71C0"/>
    <w:rsid w:val="006E3279"/>
    <w:rsid w:val="0071041D"/>
    <w:rsid w:val="007361F6"/>
    <w:rsid w:val="007622F3"/>
    <w:rsid w:val="00786681"/>
    <w:rsid w:val="00803AED"/>
    <w:rsid w:val="008058CC"/>
    <w:rsid w:val="00807786"/>
    <w:rsid w:val="008323D8"/>
    <w:rsid w:val="00870B1B"/>
    <w:rsid w:val="008B7506"/>
    <w:rsid w:val="008D7EE9"/>
    <w:rsid w:val="00912901"/>
    <w:rsid w:val="0097224D"/>
    <w:rsid w:val="00972FA5"/>
    <w:rsid w:val="009A6E1F"/>
    <w:rsid w:val="009C1B72"/>
    <w:rsid w:val="009C4153"/>
    <w:rsid w:val="009C5A27"/>
    <w:rsid w:val="00A3069A"/>
    <w:rsid w:val="00A70445"/>
    <w:rsid w:val="00AA3CC7"/>
    <w:rsid w:val="00AB49D1"/>
    <w:rsid w:val="00AC41D7"/>
    <w:rsid w:val="00AD2176"/>
    <w:rsid w:val="00AD77B1"/>
    <w:rsid w:val="00AF0386"/>
    <w:rsid w:val="00B04347"/>
    <w:rsid w:val="00B350F9"/>
    <w:rsid w:val="00B40F49"/>
    <w:rsid w:val="00B526D5"/>
    <w:rsid w:val="00B82E8E"/>
    <w:rsid w:val="00BC08FC"/>
    <w:rsid w:val="00BD4CB0"/>
    <w:rsid w:val="00BD5543"/>
    <w:rsid w:val="00C315F2"/>
    <w:rsid w:val="00C41E67"/>
    <w:rsid w:val="00D81833"/>
    <w:rsid w:val="00D8534C"/>
    <w:rsid w:val="00D949C9"/>
    <w:rsid w:val="00DA58E9"/>
    <w:rsid w:val="00DB6793"/>
    <w:rsid w:val="00DF4784"/>
    <w:rsid w:val="00E54DDC"/>
    <w:rsid w:val="00E57BFB"/>
    <w:rsid w:val="00E61C60"/>
    <w:rsid w:val="00E73C3B"/>
    <w:rsid w:val="00E80F88"/>
    <w:rsid w:val="00EC0304"/>
    <w:rsid w:val="00EE1167"/>
    <w:rsid w:val="00F129BD"/>
    <w:rsid w:val="00F50D51"/>
    <w:rsid w:val="00F53FB4"/>
    <w:rsid w:val="00F55CAD"/>
    <w:rsid w:val="00FA74A4"/>
    <w:rsid w:val="00F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Знак Знак Знак Знак Знак Знак Знак Знак Знак Знак Знак Знак Знак Знак Знак Char Char"/>
    <w:basedOn w:val="Normal"/>
    <w:uiPriority w:val="99"/>
    <w:rsid w:val="005D0F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D0F4B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uiPriority w:val="99"/>
    <w:rsid w:val="005D0F4B"/>
    <w:pPr>
      <w:widowControl w:val="0"/>
      <w:autoSpaceDE w:val="0"/>
      <w:autoSpaceDN w:val="0"/>
      <w:adjustRightInd w:val="0"/>
      <w:spacing w:line="246" w:lineRule="exact"/>
      <w:ind w:firstLine="283"/>
      <w:jc w:val="both"/>
    </w:pPr>
    <w:rPr>
      <w:rFonts w:ascii="Century Schoolbook" w:hAnsi="Century Schoolbook"/>
      <w:sz w:val="28"/>
      <w:szCs w:val="28"/>
    </w:rPr>
  </w:style>
  <w:style w:type="paragraph" w:customStyle="1" w:styleId="Style3">
    <w:name w:val="Style3"/>
    <w:basedOn w:val="Normal"/>
    <w:uiPriority w:val="99"/>
    <w:rsid w:val="005D0F4B"/>
    <w:pPr>
      <w:widowControl w:val="0"/>
      <w:autoSpaceDE w:val="0"/>
      <w:autoSpaceDN w:val="0"/>
      <w:adjustRightInd w:val="0"/>
    </w:pPr>
    <w:rPr>
      <w:rFonts w:ascii="Century Schoolbook" w:hAnsi="Century Schoolbook"/>
      <w:sz w:val="28"/>
      <w:szCs w:val="28"/>
    </w:rPr>
  </w:style>
  <w:style w:type="character" w:customStyle="1" w:styleId="FontStyle19">
    <w:name w:val="Font Style19"/>
    <w:basedOn w:val="DefaultParagraphFont"/>
    <w:uiPriority w:val="99"/>
    <w:rsid w:val="005D0F4B"/>
    <w:rPr>
      <w:rFonts w:ascii="Century Schoolbook" w:hAnsi="Century Schoolbook" w:cs="Century Schoolbook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D0F4B"/>
    <w:pPr>
      <w:spacing w:line="264" w:lineRule="auto"/>
      <w:jc w:val="both"/>
    </w:pPr>
    <w:rPr>
      <w:rFonts w:ascii="Arial" w:hAnsi="Arial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0F4B"/>
    <w:rPr>
      <w:rFonts w:ascii="Arial" w:hAnsi="Arial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D0F4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D0F4B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5D0F4B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0F4B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locked/>
    <w:rsid w:val="008058C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828</TotalTime>
  <Pages>4</Pages>
  <Words>708</Words>
  <Characters>7065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Научно-производственная компания  «АВЕРС» (НПК  «АВЕРС»)</dc:title>
  <dc:subject/>
  <dc:creator>ОФИС</dc:creator>
  <cp:keywords/>
  <dc:description/>
  <cp:lastModifiedBy>Alex</cp:lastModifiedBy>
  <cp:revision>30</cp:revision>
  <dcterms:created xsi:type="dcterms:W3CDTF">2013-09-23T09:08:00Z</dcterms:created>
  <dcterms:modified xsi:type="dcterms:W3CDTF">2013-09-29T20:14:00Z</dcterms:modified>
</cp:coreProperties>
</file>